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4C4E" w14:textId="04F99FDE" w:rsidR="002252A6" w:rsidRPr="00E10046" w:rsidRDefault="00F81ECB">
      <w:pPr>
        <w:pStyle w:val="Heading1"/>
        <w:spacing w:after="2"/>
        <w:ind w:left="-5"/>
        <w:rPr>
          <w:vanish/>
          <w:specVanish/>
        </w:rPr>
      </w:pPr>
      <w:r>
        <w:t>Mission Statement: Empowering women</w:t>
      </w:r>
      <w:r w:rsidR="001504EF">
        <w:t xml:space="preserve"> and men</w:t>
      </w:r>
      <w:r>
        <w:t xml:space="preserve"> in recovery from Substance Use </w:t>
      </w:r>
    </w:p>
    <w:p w14:paraId="181D1804" w14:textId="69CB6324" w:rsidR="002252A6" w:rsidRDefault="00E10046">
      <w:pPr>
        <w:spacing w:after="168" w:line="255" w:lineRule="auto"/>
        <w:ind w:left="0" w:firstLine="0"/>
      </w:pPr>
      <w:r>
        <w:rPr>
          <w:b/>
          <w:sz w:val="28"/>
        </w:rPr>
        <w:t xml:space="preserve"> </w:t>
      </w:r>
      <w:r w:rsidR="00F81ECB">
        <w:rPr>
          <w:b/>
          <w:sz w:val="28"/>
        </w:rPr>
        <w:t>Disorder to change their lives</w:t>
      </w:r>
      <w:r w:rsidR="007F4C14">
        <w:rPr>
          <w:b/>
          <w:sz w:val="28"/>
        </w:rPr>
        <w:t>.</w:t>
      </w:r>
      <w:r w:rsidR="00F81ECB">
        <w:rPr>
          <w:b/>
          <w:sz w:val="28"/>
        </w:rPr>
        <w:t xml:space="preserve"> </w:t>
      </w:r>
    </w:p>
    <w:p w14:paraId="2F2F1677" w14:textId="042797F2" w:rsidR="002252A6" w:rsidRDefault="00F81ECB">
      <w:pPr>
        <w:spacing w:after="169" w:line="257" w:lineRule="auto"/>
        <w:ind w:left="-5"/>
      </w:pPr>
      <w:r>
        <w:rPr>
          <w:b/>
          <w:sz w:val="28"/>
        </w:rPr>
        <w:t>Vision Statement: That all women</w:t>
      </w:r>
      <w:r w:rsidR="001504EF">
        <w:rPr>
          <w:b/>
          <w:sz w:val="28"/>
        </w:rPr>
        <w:t xml:space="preserve"> and men</w:t>
      </w:r>
      <w:r>
        <w:rPr>
          <w:b/>
          <w:sz w:val="28"/>
        </w:rPr>
        <w:t xml:space="preserve"> seeking recovery has access to the recovery support they need to live an empowered life. </w:t>
      </w:r>
    </w:p>
    <w:p w14:paraId="3C7D91DF" w14:textId="77777777" w:rsidR="002252A6" w:rsidRDefault="00F81ECB">
      <w:pPr>
        <w:spacing w:after="196" w:line="259" w:lineRule="auto"/>
        <w:ind w:left="0" w:firstLine="0"/>
      </w:pPr>
      <w:r>
        <w:rPr>
          <w:b/>
          <w:sz w:val="28"/>
        </w:rPr>
        <w:t xml:space="preserve"> </w:t>
      </w:r>
    </w:p>
    <w:p w14:paraId="3851EC28" w14:textId="77777777" w:rsidR="002252A6" w:rsidRDefault="00F81ECB">
      <w:pPr>
        <w:spacing w:after="122" w:line="259" w:lineRule="auto"/>
        <w:ind w:left="0" w:right="6" w:firstLine="0"/>
        <w:jc w:val="center"/>
      </w:pPr>
      <w:r>
        <w:rPr>
          <w:b/>
          <w:sz w:val="32"/>
        </w:rPr>
        <w:t xml:space="preserve">HOUSE RULES &amp; RESIDENT AGREEMENT </w:t>
      </w:r>
    </w:p>
    <w:p w14:paraId="39DD93B2" w14:textId="77777777" w:rsidR="002252A6" w:rsidRDefault="00F81ECB">
      <w:pPr>
        <w:pStyle w:val="Heading1"/>
        <w:spacing w:after="202"/>
        <w:ind w:left="-5"/>
      </w:pPr>
      <w:r>
        <w:t xml:space="preserve">FELLOWSHIP/SPIRITUAL </w:t>
      </w:r>
    </w:p>
    <w:p w14:paraId="340987A2" w14:textId="58B23D5C" w:rsidR="002252A6" w:rsidRDefault="002252A6" w:rsidP="007F4C14">
      <w:pPr>
        <w:spacing w:after="43"/>
        <w:ind w:left="705" w:right="6" w:firstLine="0"/>
      </w:pPr>
    </w:p>
    <w:p w14:paraId="146DBACD" w14:textId="475FC3A4" w:rsidR="002252A6" w:rsidRDefault="00F81ECB">
      <w:pPr>
        <w:numPr>
          <w:ilvl w:val="0"/>
          <w:numId w:val="1"/>
        </w:numPr>
        <w:spacing w:after="45"/>
        <w:ind w:right="6" w:hanging="360"/>
      </w:pPr>
      <w:r>
        <w:t xml:space="preserve">Neither gossiping </w:t>
      </w:r>
      <w:proofErr w:type="gramStart"/>
      <w:r>
        <w:t>or</w:t>
      </w:r>
      <w:proofErr w:type="gramEnd"/>
      <w:r>
        <w:t xml:space="preserve"> use of profanity is acceptable in the program. We are to encourage one another. If you are speaking of what someone else told you that is gossip. </w:t>
      </w:r>
    </w:p>
    <w:p w14:paraId="50A3F435" w14:textId="77777777" w:rsidR="002252A6" w:rsidRDefault="00F81ECB">
      <w:pPr>
        <w:numPr>
          <w:ilvl w:val="0"/>
          <w:numId w:val="1"/>
        </w:numPr>
        <w:ind w:right="6" w:hanging="360"/>
      </w:pPr>
      <w:r>
        <w:t xml:space="preserve">Complaining and/or a negative attitude are not allowed in the program. </w:t>
      </w:r>
    </w:p>
    <w:p w14:paraId="3CDC75C3" w14:textId="77777777" w:rsidR="002252A6" w:rsidRDefault="00F81ECB">
      <w:pPr>
        <w:numPr>
          <w:ilvl w:val="0"/>
          <w:numId w:val="1"/>
        </w:numPr>
        <w:spacing w:after="45"/>
        <w:ind w:right="6" w:hanging="360"/>
      </w:pPr>
      <w:r>
        <w:t xml:space="preserve">THREATS OR ACTS OF VIOLENCE ARE NOT ALLOWED AT THE AMETHYST HOUSE PERIOD AND ARE GROUNDS FOR DISMISSAL FROM THE PROGRAM. </w:t>
      </w:r>
    </w:p>
    <w:p w14:paraId="61DE0908" w14:textId="77777777" w:rsidR="0056247C" w:rsidRDefault="00F81ECB">
      <w:pPr>
        <w:numPr>
          <w:ilvl w:val="0"/>
          <w:numId w:val="1"/>
        </w:numPr>
        <w:spacing w:after="154"/>
        <w:ind w:right="6" w:hanging="360"/>
      </w:pPr>
      <w:r>
        <w:t xml:space="preserve">If you have thoughts on how to improve the </w:t>
      </w:r>
      <w:proofErr w:type="gramStart"/>
      <w:r w:rsidR="0056247C">
        <w:t xml:space="preserve">program </w:t>
      </w:r>
      <w:r>
        <w:t xml:space="preserve"> we</w:t>
      </w:r>
      <w:proofErr w:type="gramEnd"/>
      <w:r>
        <w:t xml:space="preserve"> are happy to hear them.</w:t>
      </w:r>
    </w:p>
    <w:p w14:paraId="709E91E1" w14:textId="5E1A05E5" w:rsidR="002252A6" w:rsidRDefault="0070151F" w:rsidP="0070151F">
      <w:pPr>
        <w:spacing w:after="154"/>
        <w:ind w:left="0" w:right="6" w:firstLine="0"/>
      </w:pPr>
      <w:r>
        <w:t xml:space="preserve">     </w:t>
      </w:r>
      <w:r w:rsidR="00F81ECB">
        <w:rPr>
          <w:b/>
        </w:rPr>
        <w:t xml:space="preserve"> </w:t>
      </w:r>
      <w:r w:rsidR="00F81ECB">
        <w:rPr>
          <w:rFonts w:ascii="Segoe UI Symbol" w:eastAsia="Segoe UI Symbol" w:hAnsi="Segoe UI Symbol" w:cs="Segoe UI Symbol"/>
        </w:rPr>
        <w:t>•</w:t>
      </w:r>
      <w:r w:rsidR="00F81ECB">
        <w:rPr>
          <w:rFonts w:ascii="Arial" w:eastAsia="Arial" w:hAnsi="Arial" w:cs="Arial"/>
        </w:rPr>
        <w:t xml:space="preserve"> </w:t>
      </w:r>
      <w:r w:rsidR="00F81ECB">
        <w:t>If you have a compliant/grievance follow Grievance Policy</w:t>
      </w:r>
      <w:r w:rsidR="00F81ECB">
        <w:rPr>
          <w:b/>
        </w:rPr>
        <w:t xml:space="preserve"> </w:t>
      </w:r>
    </w:p>
    <w:p w14:paraId="0E4F4EFD" w14:textId="77777777" w:rsidR="002252A6" w:rsidRDefault="00F81ECB">
      <w:pPr>
        <w:spacing w:after="160" w:line="259" w:lineRule="auto"/>
        <w:ind w:left="0" w:firstLine="0"/>
      </w:pPr>
      <w:r>
        <w:rPr>
          <w:b/>
          <w:sz w:val="28"/>
        </w:rPr>
        <w:t xml:space="preserve"> </w:t>
      </w:r>
    </w:p>
    <w:p w14:paraId="13960945" w14:textId="77777777" w:rsidR="002252A6" w:rsidRDefault="00F81ECB">
      <w:pPr>
        <w:pStyle w:val="Heading1"/>
        <w:ind w:left="-5"/>
      </w:pPr>
      <w:r>
        <w:t xml:space="preserve">GENERAL HOME INFORMATION </w:t>
      </w:r>
    </w:p>
    <w:p w14:paraId="7DEE48DF" w14:textId="77777777" w:rsidR="002252A6" w:rsidRDefault="00F81ECB">
      <w:pPr>
        <w:numPr>
          <w:ilvl w:val="0"/>
          <w:numId w:val="2"/>
        </w:numPr>
        <w:spacing w:after="53" w:line="259" w:lineRule="auto"/>
        <w:ind w:right="6" w:hanging="360"/>
      </w:pPr>
      <w:r>
        <w:t xml:space="preserve">Please understand that The Amethyst House is a community home </w:t>
      </w:r>
      <w:proofErr w:type="gramStart"/>
      <w:r>
        <w:t>setting</w:t>
      </w:r>
      <w:proofErr w:type="gramEnd"/>
      <w:r>
        <w:t xml:space="preserve"> and we ask that you make every effort to keep the noise down as well as your voice and to close all doors softly. Make all efforts to be respectful of your housemates. </w:t>
      </w:r>
    </w:p>
    <w:p w14:paraId="396E84AE" w14:textId="77777777" w:rsidR="002252A6" w:rsidRDefault="00F81ECB">
      <w:pPr>
        <w:numPr>
          <w:ilvl w:val="0"/>
          <w:numId w:val="2"/>
        </w:numPr>
        <w:spacing w:after="42"/>
        <w:ind w:right="6" w:hanging="360"/>
      </w:pPr>
      <w:r>
        <w:t xml:space="preserve">Beds are to be made unless you are in them, the home should be </w:t>
      </w:r>
      <w:proofErr w:type="gramStart"/>
      <w:r>
        <w:t>kept clean and tidy at all times</w:t>
      </w:r>
      <w:proofErr w:type="gramEnd"/>
      <w:r>
        <w:t xml:space="preserve">. </w:t>
      </w:r>
    </w:p>
    <w:p w14:paraId="5FE4CFD1" w14:textId="2761088C" w:rsidR="002252A6" w:rsidRDefault="00F81ECB">
      <w:pPr>
        <w:numPr>
          <w:ilvl w:val="0"/>
          <w:numId w:val="2"/>
        </w:numPr>
        <w:ind w:right="6" w:hanging="360"/>
      </w:pPr>
      <w:r>
        <w:t xml:space="preserve">No house property is to be removed from the premises at </w:t>
      </w:r>
      <w:proofErr w:type="spellStart"/>
      <w:r>
        <w:t>anytime</w:t>
      </w:r>
      <w:proofErr w:type="spellEnd"/>
      <w:r>
        <w:t xml:space="preserve">. </w:t>
      </w:r>
    </w:p>
    <w:p w14:paraId="68055F23" w14:textId="77777777" w:rsidR="002252A6" w:rsidRDefault="00F81ECB">
      <w:pPr>
        <w:numPr>
          <w:ilvl w:val="0"/>
          <w:numId w:val="2"/>
        </w:numPr>
        <w:spacing w:after="45"/>
        <w:ind w:right="6" w:hanging="360"/>
      </w:pPr>
      <w:r>
        <w:t xml:space="preserve">Furniture is not to be moved in the home without prior permission from House Manager or Staff. </w:t>
      </w:r>
    </w:p>
    <w:p w14:paraId="311FB63B" w14:textId="77777777" w:rsidR="002252A6" w:rsidRDefault="00F81ECB">
      <w:pPr>
        <w:numPr>
          <w:ilvl w:val="0"/>
          <w:numId w:val="2"/>
        </w:numPr>
        <w:spacing w:after="45"/>
        <w:ind w:right="6" w:hanging="360"/>
      </w:pPr>
      <w:r>
        <w:t xml:space="preserve">No push pins, nails </w:t>
      </w:r>
      <w:proofErr w:type="spellStart"/>
      <w:r>
        <w:t>etc</w:t>
      </w:r>
      <w:proofErr w:type="spellEnd"/>
      <w:r>
        <w:t xml:space="preserve"> to be used in the walls without prior permission from House Manager or Staff. </w:t>
      </w:r>
    </w:p>
    <w:p w14:paraId="289EBA38" w14:textId="77777777" w:rsidR="002252A6" w:rsidRDefault="00F81ECB">
      <w:pPr>
        <w:numPr>
          <w:ilvl w:val="0"/>
          <w:numId w:val="2"/>
        </w:numPr>
        <w:ind w:right="6" w:hanging="360"/>
      </w:pPr>
      <w:r>
        <w:t xml:space="preserve">Residents will consistently respect other residents their property and space. </w:t>
      </w:r>
    </w:p>
    <w:p w14:paraId="6C5AC671" w14:textId="77777777" w:rsidR="002252A6" w:rsidRDefault="00F81ECB">
      <w:pPr>
        <w:numPr>
          <w:ilvl w:val="0"/>
          <w:numId w:val="2"/>
        </w:numPr>
        <w:spacing w:after="42"/>
        <w:ind w:right="6" w:hanging="360"/>
      </w:pPr>
      <w:r>
        <w:t xml:space="preserve">Do not enter in another’s resident’s room unless they are in there and you are invited. Please knock before entering. </w:t>
      </w:r>
    </w:p>
    <w:p w14:paraId="717BBD8E" w14:textId="77777777" w:rsidR="002252A6" w:rsidRDefault="00F81ECB">
      <w:pPr>
        <w:numPr>
          <w:ilvl w:val="0"/>
          <w:numId w:val="2"/>
        </w:numPr>
        <w:ind w:right="6" w:hanging="360"/>
      </w:pPr>
      <w:r>
        <w:lastRenderedPageBreak/>
        <w:t xml:space="preserve">DO NOT touch the thermostat </w:t>
      </w:r>
    </w:p>
    <w:p w14:paraId="3323EEFE" w14:textId="77777777" w:rsidR="002252A6" w:rsidRDefault="00F81ECB">
      <w:pPr>
        <w:numPr>
          <w:ilvl w:val="0"/>
          <w:numId w:val="2"/>
        </w:numPr>
        <w:ind w:right="6" w:hanging="360"/>
      </w:pPr>
      <w:r>
        <w:t xml:space="preserve">Turn TV’s, fans lights and other electronics off when you are not in the room. </w:t>
      </w:r>
    </w:p>
    <w:p w14:paraId="47F0AFF8" w14:textId="77777777" w:rsidR="002252A6" w:rsidRDefault="00F81ECB">
      <w:pPr>
        <w:numPr>
          <w:ilvl w:val="0"/>
          <w:numId w:val="2"/>
        </w:numPr>
        <w:spacing w:after="40"/>
        <w:ind w:right="6" w:hanging="360"/>
      </w:pPr>
      <w:r>
        <w:t>Sanctions will be issued for any violations. After the 3</w:t>
      </w:r>
      <w:r>
        <w:rPr>
          <w:vertAlign w:val="superscript"/>
        </w:rPr>
        <w:t>rd</w:t>
      </w:r>
      <w:r>
        <w:t xml:space="preserve"> sanction you </w:t>
      </w:r>
      <w:proofErr w:type="spellStart"/>
      <w:r>
        <w:t>maybe</w:t>
      </w:r>
      <w:proofErr w:type="spellEnd"/>
      <w:r>
        <w:t xml:space="preserve"> asked to leave the home. </w:t>
      </w:r>
    </w:p>
    <w:p w14:paraId="779BA491" w14:textId="2A772D2E" w:rsidR="002252A6" w:rsidRDefault="00374636">
      <w:pPr>
        <w:numPr>
          <w:ilvl w:val="0"/>
          <w:numId w:val="2"/>
        </w:numPr>
        <w:ind w:right="6" w:hanging="360"/>
      </w:pPr>
      <w:r>
        <w:t>RESIDENTS</w:t>
      </w:r>
      <w:r w:rsidR="00F81ECB">
        <w:t xml:space="preserve"> ARE NOT TO BE AT THE BARS OR CASINO’S FOR ANY REASON. </w:t>
      </w:r>
    </w:p>
    <w:p w14:paraId="290548F6" w14:textId="77777777" w:rsidR="002252A6" w:rsidRDefault="00F81ECB">
      <w:pPr>
        <w:numPr>
          <w:ilvl w:val="0"/>
          <w:numId w:val="2"/>
        </w:numPr>
        <w:spacing w:after="162"/>
        <w:ind w:right="6" w:hanging="360"/>
      </w:pPr>
      <w:r>
        <w:t>Residents are not allowed to consume energy drinks.</w:t>
      </w:r>
      <w:r>
        <w:rPr>
          <w:b/>
        </w:rPr>
        <w:t xml:space="preserve"> </w:t>
      </w:r>
    </w:p>
    <w:p w14:paraId="4ACCC9A0" w14:textId="77777777" w:rsidR="002252A6" w:rsidRDefault="00F81ECB">
      <w:pPr>
        <w:spacing w:after="160" w:line="259" w:lineRule="auto"/>
        <w:ind w:left="0" w:firstLine="0"/>
      </w:pPr>
      <w:r>
        <w:rPr>
          <w:b/>
          <w:sz w:val="28"/>
        </w:rPr>
        <w:t xml:space="preserve"> </w:t>
      </w:r>
    </w:p>
    <w:p w14:paraId="2D5FEB2C" w14:textId="77777777" w:rsidR="002252A6" w:rsidRDefault="00F81ECB">
      <w:pPr>
        <w:pStyle w:val="Heading1"/>
        <w:ind w:left="-5"/>
      </w:pPr>
      <w:r>
        <w:t xml:space="preserve">SECURITY/SAFETY </w:t>
      </w:r>
    </w:p>
    <w:p w14:paraId="53CDCDFA" w14:textId="77777777" w:rsidR="002252A6" w:rsidRDefault="00F81ECB">
      <w:pPr>
        <w:numPr>
          <w:ilvl w:val="0"/>
          <w:numId w:val="3"/>
        </w:numPr>
        <w:ind w:right="6" w:hanging="360"/>
      </w:pPr>
      <w:r>
        <w:t>All blinds are to be closed once it starts getting dark.</w:t>
      </w:r>
      <w:r>
        <w:rPr>
          <w:b/>
        </w:rPr>
        <w:t xml:space="preserve"> </w:t>
      </w:r>
    </w:p>
    <w:p w14:paraId="1963C53E" w14:textId="77777777" w:rsidR="002252A6" w:rsidRDefault="00F81ECB">
      <w:pPr>
        <w:numPr>
          <w:ilvl w:val="0"/>
          <w:numId w:val="3"/>
        </w:numPr>
        <w:ind w:right="6" w:hanging="360"/>
      </w:pPr>
      <w:r>
        <w:t xml:space="preserve">You must keep all doors </w:t>
      </w:r>
      <w:proofErr w:type="gramStart"/>
      <w:r>
        <w:t>locked at all times</w:t>
      </w:r>
      <w:proofErr w:type="gramEnd"/>
      <w:r>
        <w:t xml:space="preserve">. </w:t>
      </w:r>
      <w:r>
        <w:rPr>
          <w:b/>
        </w:rPr>
        <w:t xml:space="preserve">NEVER </w:t>
      </w:r>
      <w:r>
        <w:t xml:space="preserve">give out the door code. </w:t>
      </w:r>
    </w:p>
    <w:p w14:paraId="239291B3" w14:textId="77777777" w:rsidR="002252A6" w:rsidRDefault="00F81ECB">
      <w:pPr>
        <w:numPr>
          <w:ilvl w:val="0"/>
          <w:numId w:val="3"/>
        </w:numPr>
        <w:spacing w:after="45"/>
        <w:ind w:right="6" w:hanging="360"/>
      </w:pPr>
      <w:r>
        <w:t xml:space="preserve">Wash your hands after using the bathroom and when you come into the home. Use sanitation procedures to keep germs at a minimum. </w:t>
      </w:r>
    </w:p>
    <w:p w14:paraId="48EC4004" w14:textId="77777777" w:rsidR="002252A6" w:rsidRDefault="00F81ECB">
      <w:pPr>
        <w:numPr>
          <w:ilvl w:val="0"/>
          <w:numId w:val="3"/>
        </w:numPr>
        <w:spacing w:after="53" w:line="259" w:lineRule="auto"/>
        <w:ind w:right="6" w:hanging="360"/>
      </w:pPr>
      <w:r>
        <w:rPr>
          <w:b/>
        </w:rPr>
        <w:t>NO WEAPONS, HAZARDOUS MATERIALS, ILLEAGAL DRUGS OR ALCOHOL ALLOWED ON THE AMETHYST HOUSE PREMISIS AT ANYTIME.</w:t>
      </w:r>
      <w:r>
        <w:t xml:space="preserve"> </w:t>
      </w:r>
    </w:p>
    <w:p w14:paraId="2A60B7F0" w14:textId="77777777" w:rsidR="002252A6" w:rsidRDefault="00F81ECB">
      <w:pPr>
        <w:numPr>
          <w:ilvl w:val="0"/>
          <w:numId w:val="3"/>
        </w:numPr>
        <w:spacing w:after="199" w:line="258" w:lineRule="auto"/>
        <w:ind w:right="6" w:hanging="360"/>
      </w:pPr>
      <w:r>
        <w:t>By signing this agreement, I am granting The Amethyst House staff, law enforcement or drug court officer to search my personal space and belongings at any time deemed necessary.</w:t>
      </w:r>
      <w:r>
        <w:rPr>
          <w:b/>
        </w:rPr>
        <w:t xml:space="preserve"> </w:t>
      </w:r>
    </w:p>
    <w:p w14:paraId="5B7D4DE6" w14:textId="77777777" w:rsidR="002252A6" w:rsidRDefault="00F81ECB">
      <w:pPr>
        <w:spacing w:after="158" w:line="259" w:lineRule="auto"/>
        <w:ind w:left="0" w:firstLine="0"/>
      </w:pPr>
      <w:r>
        <w:rPr>
          <w:b/>
          <w:sz w:val="28"/>
        </w:rPr>
        <w:t xml:space="preserve"> </w:t>
      </w:r>
    </w:p>
    <w:p w14:paraId="712256FB" w14:textId="77777777" w:rsidR="002252A6" w:rsidRDefault="00F81ECB">
      <w:pPr>
        <w:pStyle w:val="Heading1"/>
        <w:ind w:left="-5"/>
      </w:pPr>
      <w:r>
        <w:t xml:space="preserve">DRUGS, ALCOHOL OR PORNOGRAPHIC MATERIAL </w:t>
      </w:r>
    </w:p>
    <w:p w14:paraId="4D6FC0A3" w14:textId="77777777" w:rsidR="002252A6" w:rsidRDefault="00F81ECB">
      <w:pPr>
        <w:numPr>
          <w:ilvl w:val="0"/>
          <w:numId w:val="4"/>
        </w:numPr>
        <w:ind w:right="6" w:hanging="360"/>
      </w:pPr>
      <w:r>
        <w:t xml:space="preserve">There is a zero tolerance for drugs or alcohol.  </w:t>
      </w:r>
    </w:p>
    <w:p w14:paraId="533E04F4" w14:textId="77777777" w:rsidR="002252A6" w:rsidRDefault="00F81ECB">
      <w:pPr>
        <w:numPr>
          <w:ilvl w:val="0"/>
          <w:numId w:val="4"/>
        </w:numPr>
        <w:spacing w:after="22" w:line="259" w:lineRule="auto"/>
        <w:ind w:right="6" w:hanging="360"/>
      </w:pPr>
      <w:r>
        <w:t xml:space="preserve">UA’s will be done randomly.  </w:t>
      </w:r>
    </w:p>
    <w:p w14:paraId="0D50F962" w14:textId="77777777" w:rsidR="002252A6" w:rsidRDefault="00F81ECB">
      <w:pPr>
        <w:numPr>
          <w:ilvl w:val="0"/>
          <w:numId w:val="4"/>
        </w:numPr>
        <w:ind w:right="6" w:hanging="360"/>
      </w:pPr>
      <w:r>
        <w:t xml:space="preserve">Refusing to submit or a failed UA will result in immediate dismissal from the program. </w:t>
      </w:r>
    </w:p>
    <w:p w14:paraId="767BD7ED" w14:textId="77777777" w:rsidR="002252A6" w:rsidRDefault="00F81ECB">
      <w:pPr>
        <w:numPr>
          <w:ilvl w:val="0"/>
          <w:numId w:val="4"/>
        </w:numPr>
        <w:spacing w:after="45"/>
        <w:ind w:right="6" w:hanging="360"/>
      </w:pPr>
      <w:r>
        <w:t xml:space="preserve">Residents are required to report the use/abuse of drugs and alcohol by others if you fail to do so you may be asked to leave the program also. </w:t>
      </w:r>
    </w:p>
    <w:p w14:paraId="08178933" w14:textId="77777777" w:rsidR="002252A6" w:rsidRDefault="00F81ECB">
      <w:pPr>
        <w:numPr>
          <w:ilvl w:val="0"/>
          <w:numId w:val="4"/>
        </w:numPr>
        <w:ind w:right="6" w:hanging="360"/>
      </w:pPr>
      <w:r>
        <w:t xml:space="preserve">No guests will be allowed who are using drugs or alcohol. </w:t>
      </w:r>
    </w:p>
    <w:p w14:paraId="09F724CD" w14:textId="77777777" w:rsidR="002252A6" w:rsidRDefault="00F81ECB">
      <w:pPr>
        <w:numPr>
          <w:ilvl w:val="0"/>
          <w:numId w:val="4"/>
        </w:numPr>
        <w:ind w:right="6" w:hanging="360"/>
      </w:pPr>
      <w:r>
        <w:t xml:space="preserve">No pornographic materials are allowed in the home. </w:t>
      </w:r>
    </w:p>
    <w:p w14:paraId="0A987958" w14:textId="77777777" w:rsidR="00D87018" w:rsidRDefault="00D87018">
      <w:pPr>
        <w:pStyle w:val="Heading2"/>
        <w:ind w:left="-5"/>
      </w:pPr>
    </w:p>
    <w:p w14:paraId="617D29B5" w14:textId="78D1257F" w:rsidR="002252A6" w:rsidRDefault="00F81ECB">
      <w:pPr>
        <w:pStyle w:val="Heading2"/>
        <w:ind w:left="-5"/>
      </w:pPr>
      <w:r>
        <w:t xml:space="preserve">PROBATION/PAROLE/DRUG COURT </w:t>
      </w:r>
    </w:p>
    <w:p w14:paraId="19B5E1E4" w14:textId="6772D84F" w:rsidR="002252A6" w:rsidRDefault="00F81ECB">
      <w:pPr>
        <w:numPr>
          <w:ilvl w:val="0"/>
          <w:numId w:val="5"/>
        </w:numPr>
        <w:spacing w:after="43"/>
        <w:ind w:right="6" w:hanging="360"/>
      </w:pPr>
      <w:r>
        <w:t xml:space="preserve">Strict compliance with all conditions of probation, parole and/or drug court is required. If you are behind on fines and costs, please see the </w:t>
      </w:r>
      <w:r w:rsidR="00D87018">
        <w:t>owner/operator</w:t>
      </w:r>
      <w:r>
        <w:t xml:space="preserve">. </w:t>
      </w:r>
    </w:p>
    <w:p w14:paraId="4A78BD68" w14:textId="76DAC699" w:rsidR="002252A6" w:rsidRDefault="002252A6">
      <w:pPr>
        <w:spacing w:after="159" w:line="259" w:lineRule="auto"/>
        <w:ind w:left="0" w:firstLine="0"/>
      </w:pPr>
    </w:p>
    <w:p w14:paraId="15071D92" w14:textId="77777777" w:rsidR="002252A6" w:rsidRDefault="00F81ECB">
      <w:pPr>
        <w:pStyle w:val="Heading2"/>
        <w:ind w:left="-5"/>
      </w:pPr>
      <w:r>
        <w:lastRenderedPageBreak/>
        <w:t xml:space="preserve">PERSONAL ITEMS </w:t>
      </w:r>
    </w:p>
    <w:p w14:paraId="4D0614E6" w14:textId="77777777" w:rsidR="002252A6" w:rsidRDefault="00F81ECB">
      <w:pPr>
        <w:numPr>
          <w:ilvl w:val="0"/>
          <w:numId w:val="6"/>
        </w:numPr>
        <w:spacing w:after="45"/>
        <w:ind w:right="6" w:hanging="360"/>
      </w:pPr>
      <w:r>
        <w:t xml:space="preserve">By signing this agreement, the resident understands that in the event they are asked to leave the program, and they do not take their belongings, they will be packed up and removed from the resident’s room. After 72 hours from the time of departure arrangements must be made to retrieve their belongings or they will be disposed of. </w:t>
      </w:r>
    </w:p>
    <w:p w14:paraId="7D5C917E" w14:textId="443A20F7" w:rsidR="002252A6" w:rsidRDefault="00F81ECB">
      <w:pPr>
        <w:numPr>
          <w:ilvl w:val="0"/>
          <w:numId w:val="6"/>
        </w:numPr>
        <w:spacing w:after="45"/>
        <w:ind w:right="6" w:hanging="360"/>
      </w:pPr>
      <w:r>
        <w:t xml:space="preserve">Valuable items have no place at The Amethyst House </w:t>
      </w:r>
      <w:r w:rsidR="006916B0">
        <w:t xml:space="preserve">and/or Redemption House </w:t>
      </w:r>
      <w:r>
        <w:t xml:space="preserve">and we assume NO responsibility for them. </w:t>
      </w:r>
    </w:p>
    <w:p w14:paraId="63469C16" w14:textId="77777777" w:rsidR="002252A6" w:rsidRDefault="00F81ECB">
      <w:pPr>
        <w:numPr>
          <w:ilvl w:val="0"/>
          <w:numId w:val="6"/>
        </w:numPr>
        <w:spacing w:after="121"/>
        <w:ind w:right="6" w:hanging="360"/>
      </w:pPr>
      <w:r>
        <w:t>Keep your belongings to a minimum as this is a transition home and space is limited.</w:t>
      </w:r>
      <w:r>
        <w:rPr>
          <w:b/>
        </w:rPr>
        <w:t xml:space="preserve"> </w:t>
      </w:r>
    </w:p>
    <w:p w14:paraId="26DEE803" w14:textId="77777777" w:rsidR="002252A6" w:rsidRDefault="00F81ECB">
      <w:pPr>
        <w:spacing w:after="161" w:line="259" w:lineRule="auto"/>
        <w:ind w:left="0" w:firstLine="0"/>
      </w:pPr>
      <w:r>
        <w:rPr>
          <w:b/>
        </w:rPr>
        <w:t xml:space="preserve"> </w:t>
      </w:r>
    </w:p>
    <w:p w14:paraId="507783C5" w14:textId="77777777" w:rsidR="002252A6" w:rsidRDefault="00F81ECB">
      <w:pPr>
        <w:pStyle w:val="Heading2"/>
        <w:ind w:left="-5"/>
      </w:pPr>
      <w:r>
        <w:t xml:space="preserve">HOUSEKEEPING </w:t>
      </w:r>
    </w:p>
    <w:p w14:paraId="1406FDC0" w14:textId="76954864" w:rsidR="002252A6" w:rsidRDefault="00F81ECB">
      <w:pPr>
        <w:numPr>
          <w:ilvl w:val="0"/>
          <w:numId w:val="7"/>
        </w:numPr>
        <w:spacing w:after="44"/>
        <w:ind w:right="6" w:hanging="360"/>
      </w:pPr>
      <w:r>
        <w:t xml:space="preserve">Residents will actively pursue employment from 8:30 AM to 4:30 PM until employment is secured. </w:t>
      </w:r>
    </w:p>
    <w:p w14:paraId="6B4178C7" w14:textId="77777777" w:rsidR="002252A6" w:rsidRDefault="00F81ECB">
      <w:pPr>
        <w:numPr>
          <w:ilvl w:val="0"/>
          <w:numId w:val="7"/>
        </w:numPr>
        <w:spacing w:after="45"/>
        <w:ind w:right="6" w:hanging="360"/>
      </w:pPr>
      <w:r>
        <w:t xml:space="preserve">It is a resident’s responsibility to check the chore list every Sunday evening to know what their chore is for the week. You live in the home and therefore you have responsibilities daily. The week runs Monday thru Sunday. </w:t>
      </w:r>
    </w:p>
    <w:p w14:paraId="49C355D1" w14:textId="77777777" w:rsidR="002252A6" w:rsidRDefault="00F81ECB">
      <w:pPr>
        <w:numPr>
          <w:ilvl w:val="0"/>
          <w:numId w:val="7"/>
        </w:numPr>
        <w:spacing w:after="45"/>
        <w:ind w:right="6" w:hanging="360"/>
      </w:pPr>
      <w:r>
        <w:t xml:space="preserve">This includes your personal space. If you see something that needs to be done, please take the initiative and do it. </w:t>
      </w:r>
    </w:p>
    <w:p w14:paraId="65BFFF93" w14:textId="77777777" w:rsidR="002252A6" w:rsidRDefault="00F81ECB">
      <w:pPr>
        <w:numPr>
          <w:ilvl w:val="0"/>
          <w:numId w:val="7"/>
        </w:numPr>
        <w:ind w:right="6" w:hanging="360"/>
      </w:pPr>
      <w:r>
        <w:t xml:space="preserve">Light switches, </w:t>
      </w:r>
      <w:proofErr w:type="gramStart"/>
      <w:r>
        <w:t>door knobs</w:t>
      </w:r>
      <w:proofErr w:type="gramEnd"/>
      <w:r>
        <w:t xml:space="preserve"> and door handles need to be cleaned frequently. </w:t>
      </w:r>
    </w:p>
    <w:p w14:paraId="4471B6ED" w14:textId="2A3B9554" w:rsidR="002252A6" w:rsidRDefault="00F81ECB" w:rsidP="000D6F9A">
      <w:pPr>
        <w:spacing w:after="159" w:line="259" w:lineRule="auto"/>
        <w:ind w:left="1080" w:right="6" w:firstLine="0"/>
      </w:pPr>
      <w:r>
        <w:t xml:space="preserve">Always take the bedroom and bathroom trash out to the dumpster, DO NOT put in the kitchen trash for someone else to take outside. </w:t>
      </w:r>
      <w:r w:rsidRPr="00E00B04">
        <w:rPr>
          <w:b/>
        </w:rPr>
        <w:t xml:space="preserve"> </w:t>
      </w:r>
      <w:r>
        <w:rPr>
          <w:b/>
        </w:rPr>
        <w:t xml:space="preserve"> </w:t>
      </w:r>
    </w:p>
    <w:p w14:paraId="59836C33" w14:textId="77777777" w:rsidR="002252A6" w:rsidRDefault="00F81ECB">
      <w:pPr>
        <w:pStyle w:val="Heading2"/>
        <w:ind w:left="-5"/>
      </w:pPr>
      <w:r>
        <w:t xml:space="preserve">KITCHEN </w:t>
      </w:r>
    </w:p>
    <w:p w14:paraId="21DAD305" w14:textId="77777777" w:rsidR="002252A6" w:rsidRDefault="00F81ECB">
      <w:pPr>
        <w:numPr>
          <w:ilvl w:val="0"/>
          <w:numId w:val="8"/>
        </w:numPr>
        <w:spacing w:after="45"/>
        <w:ind w:right="6" w:hanging="360"/>
      </w:pPr>
      <w:r>
        <w:t xml:space="preserve">Dishes will be washed and put away or in the dishwasher immediately. No pots and/or pans in the dishwasher. </w:t>
      </w:r>
    </w:p>
    <w:p w14:paraId="62DE2F45" w14:textId="77777777" w:rsidR="002252A6" w:rsidRDefault="00F81ECB">
      <w:pPr>
        <w:numPr>
          <w:ilvl w:val="0"/>
          <w:numId w:val="8"/>
        </w:numPr>
        <w:ind w:right="6" w:hanging="360"/>
      </w:pPr>
      <w:r>
        <w:t xml:space="preserve">Refrigerators are to be kept clean inside, out and on top </w:t>
      </w:r>
      <w:proofErr w:type="gramStart"/>
      <w:r>
        <w:t>at all times</w:t>
      </w:r>
      <w:proofErr w:type="gramEnd"/>
      <w:r>
        <w:t xml:space="preserve">. </w:t>
      </w:r>
    </w:p>
    <w:p w14:paraId="00C85CB6" w14:textId="77777777" w:rsidR="002252A6" w:rsidRDefault="00F81ECB">
      <w:pPr>
        <w:numPr>
          <w:ilvl w:val="0"/>
          <w:numId w:val="8"/>
        </w:numPr>
        <w:spacing w:after="42"/>
        <w:ind w:right="6" w:hanging="360"/>
      </w:pPr>
      <w:r>
        <w:t xml:space="preserve">All leftovers must be stored properly with either saran wrap or lids. Any uncovered containers will be disposed of. </w:t>
      </w:r>
    </w:p>
    <w:p w14:paraId="21996226" w14:textId="77777777" w:rsidR="002252A6" w:rsidRDefault="00F81ECB">
      <w:pPr>
        <w:numPr>
          <w:ilvl w:val="0"/>
          <w:numId w:val="8"/>
        </w:numPr>
        <w:spacing w:after="50" w:line="259" w:lineRule="auto"/>
        <w:ind w:right="6" w:hanging="360"/>
      </w:pPr>
      <w:r>
        <w:rPr>
          <w:b/>
        </w:rPr>
        <w:t>DO NOT EAT FOOD OR USE PRODUCTS THAT DO NOT BELONG TO YOU! THAT IS STEALING!</w:t>
      </w:r>
      <w:r>
        <w:t xml:space="preserve"> </w:t>
      </w:r>
    </w:p>
    <w:p w14:paraId="14570FD8" w14:textId="77777777" w:rsidR="002252A6" w:rsidRDefault="00F81ECB">
      <w:pPr>
        <w:numPr>
          <w:ilvl w:val="0"/>
          <w:numId w:val="8"/>
        </w:numPr>
        <w:ind w:right="6" w:hanging="360"/>
      </w:pPr>
      <w:r>
        <w:t xml:space="preserve">No food outside of the kitchen or designated eating areas. </w:t>
      </w:r>
    </w:p>
    <w:p w14:paraId="6B078DBF" w14:textId="77777777" w:rsidR="002252A6" w:rsidRDefault="00F81ECB">
      <w:pPr>
        <w:numPr>
          <w:ilvl w:val="0"/>
          <w:numId w:val="8"/>
        </w:numPr>
        <w:ind w:right="6" w:hanging="360"/>
      </w:pPr>
      <w:r>
        <w:t>Never put grease down the sink.</w:t>
      </w:r>
      <w:r>
        <w:rPr>
          <w:b/>
        </w:rPr>
        <w:t xml:space="preserve"> </w:t>
      </w:r>
    </w:p>
    <w:p w14:paraId="1BD5CA65" w14:textId="77777777" w:rsidR="002252A6" w:rsidRDefault="00F81ECB">
      <w:pPr>
        <w:numPr>
          <w:ilvl w:val="0"/>
          <w:numId w:val="8"/>
        </w:numPr>
        <w:spacing w:after="45"/>
        <w:ind w:right="6" w:hanging="360"/>
      </w:pPr>
      <w:r>
        <w:t>If you cook it is your responsibility to clean up after yourself. This is to include but not limited to cleaning the stove, microwave and any counter space.</w:t>
      </w:r>
      <w:r>
        <w:rPr>
          <w:b/>
        </w:rPr>
        <w:t xml:space="preserve"> </w:t>
      </w:r>
    </w:p>
    <w:p w14:paraId="73C23312" w14:textId="77777777" w:rsidR="002252A6" w:rsidRDefault="00F81ECB">
      <w:pPr>
        <w:numPr>
          <w:ilvl w:val="0"/>
          <w:numId w:val="8"/>
        </w:numPr>
        <w:spacing w:after="154"/>
        <w:ind w:right="6" w:hanging="360"/>
      </w:pPr>
      <w:r>
        <w:lastRenderedPageBreak/>
        <w:t>You are responsible for cleaning out your own personal refrigerator and pantry space. This must be done on a weekly basis.</w:t>
      </w:r>
      <w:r>
        <w:rPr>
          <w:b/>
        </w:rPr>
        <w:t xml:space="preserve"> </w:t>
      </w:r>
    </w:p>
    <w:p w14:paraId="7C2E2415" w14:textId="77777777" w:rsidR="002252A6" w:rsidRDefault="00F81ECB">
      <w:pPr>
        <w:pStyle w:val="Heading2"/>
        <w:ind w:left="-5"/>
      </w:pPr>
      <w:r>
        <w:t xml:space="preserve">BATHROOM </w:t>
      </w:r>
    </w:p>
    <w:p w14:paraId="112B4539" w14:textId="77777777" w:rsidR="002252A6" w:rsidRDefault="00F81ECB">
      <w:pPr>
        <w:numPr>
          <w:ilvl w:val="0"/>
          <w:numId w:val="9"/>
        </w:numPr>
        <w:ind w:right="6" w:hanging="360"/>
      </w:pPr>
      <w:r>
        <w:t xml:space="preserve">Nothing is to go down the toilet but toilet paper. </w:t>
      </w:r>
    </w:p>
    <w:p w14:paraId="440B5E78" w14:textId="77777777" w:rsidR="002252A6" w:rsidRDefault="00F81ECB">
      <w:pPr>
        <w:numPr>
          <w:ilvl w:val="0"/>
          <w:numId w:val="9"/>
        </w:numPr>
        <w:ind w:right="6" w:hanging="360"/>
      </w:pPr>
      <w:r>
        <w:t xml:space="preserve">Clean the bathroom or any area up behind you to include the mirrors. </w:t>
      </w:r>
    </w:p>
    <w:p w14:paraId="0333F55E" w14:textId="77777777" w:rsidR="002252A6" w:rsidRDefault="00F81ECB">
      <w:pPr>
        <w:numPr>
          <w:ilvl w:val="0"/>
          <w:numId w:val="9"/>
        </w:numPr>
        <w:ind w:right="6" w:hanging="360"/>
      </w:pPr>
      <w:r>
        <w:t xml:space="preserve">The bathroom trashed is to be emptied daily. </w:t>
      </w:r>
    </w:p>
    <w:p w14:paraId="7B58CD78" w14:textId="77777777" w:rsidR="002252A6" w:rsidRDefault="00F81ECB">
      <w:pPr>
        <w:numPr>
          <w:ilvl w:val="0"/>
          <w:numId w:val="9"/>
        </w:numPr>
        <w:ind w:right="6" w:hanging="360"/>
      </w:pPr>
      <w:r>
        <w:t xml:space="preserve">Please clean behind the toilet and along the baseboards. </w:t>
      </w:r>
    </w:p>
    <w:p w14:paraId="18CF68E3" w14:textId="77777777" w:rsidR="002252A6" w:rsidRDefault="00F81ECB">
      <w:pPr>
        <w:numPr>
          <w:ilvl w:val="0"/>
          <w:numId w:val="9"/>
        </w:numPr>
        <w:ind w:right="6" w:hanging="360"/>
      </w:pPr>
      <w:r>
        <w:t xml:space="preserve">Do not leave personal hygiene items in the shower after use. </w:t>
      </w:r>
    </w:p>
    <w:p w14:paraId="67F7936B" w14:textId="77777777" w:rsidR="002252A6" w:rsidRDefault="00F81ECB">
      <w:pPr>
        <w:numPr>
          <w:ilvl w:val="0"/>
          <w:numId w:val="9"/>
        </w:numPr>
        <w:ind w:right="6" w:hanging="360"/>
      </w:pPr>
      <w:r>
        <w:t xml:space="preserve">All personal items stored on bathroom shelves must be stored in a caddy.  </w:t>
      </w:r>
    </w:p>
    <w:p w14:paraId="1FDF709A" w14:textId="77777777" w:rsidR="002252A6" w:rsidRDefault="00F81ECB">
      <w:pPr>
        <w:numPr>
          <w:ilvl w:val="0"/>
          <w:numId w:val="9"/>
        </w:numPr>
        <w:spacing w:after="123"/>
        <w:ind w:right="6" w:hanging="360"/>
      </w:pPr>
      <w:r>
        <w:t xml:space="preserve">Items not stored in a caddy or left in the shower will be disposed of. </w:t>
      </w:r>
    </w:p>
    <w:p w14:paraId="59EF79AB" w14:textId="77777777" w:rsidR="002252A6" w:rsidRDefault="00F81ECB">
      <w:pPr>
        <w:pStyle w:val="Heading2"/>
        <w:ind w:left="-5"/>
      </w:pPr>
      <w:r>
        <w:t xml:space="preserve">LAUNDRY </w:t>
      </w:r>
    </w:p>
    <w:p w14:paraId="531B7807" w14:textId="77777777" w:rsidR="002252A6" w:rsidRDefault="00F81ECB">
      <w:pPr>
        <w:numPr>
          <w:ilvl w:val="0"/>
          <w:numId w:val="10"/>
        </w:numPr>
        <w:spacing w:after="42"/>
        <w:ind w:right="6" w:hanging="360"/>
      </w:pPr>
      <w:r>
        <w:t xml:space="preserve">Clothes must be removed from the washer and dryer immediately. Do not leave them for someone else. </w:t>
      </w:r>
    </w:p>
    <w:p w14:paraId="5FD87564" w14:textId="77777777" w:rsidR="002252A6" w:rsidRDefault="00F81ECB">
      <w:pPr>
        <w:numPr>
          <w:ilvl w:val="0"/>
          <w:numId w:val="10"/>
        </w:numPr>
        <w:ind w:right="6" w:hanging="360"/>
      </w:pPr>
      <w:r>
        <w:t xml:space="preserve">Clean the lint screen clean after </w:t>
      </w:r>
      <w:proofErr w:type="gramStart"/>
      <w:r>
        <w:t>each and every</w:t>
      </w:r>
      <w:proofErr w:type="gramEnd"/>
      <w:r>
        <w:t xml:space="preserve"> use. </w:t>
      </w:r>
    </w:p>
    <w:p w14:paraId="0E1C56CC" w14:textId="77777777" w:rsidR="002252A6" w:rsidRDefault="00F81ECB">
      <w:pPr>
        <w:numPr>
          <w:ilvl w:val="0"/>
          <w:numId w:val="10"/>
        </w:numPr>
        <w:ind w:right="6" w:hanging="360"/>
      </w:pPr>
      <w:r>
        <w:t xml:space="preserve">Do not leave your laundry on top of washing machine or dyer. </w:t>
      </w:r>
    </w:p>
    <w:p w14:paraId="0F24AB2F" w14:textId="3E534233" w:rsidR="002252A6" w:rsidRDefault="00F81ECB" w:rsidP="006D0160">
      <w:pPr>
        <w:numPr>
          <w:ilvl w:val="0"/>
          <w:numId w:val="10"/>
        </w:numPr>
        <w:spacing w:after="151"/>
        <w:ind w:right="6" w:hanging="360"/>
      </w:pPr>
      <w:r>
        <w:t xml:space="preserve">Bed linens, towels and a shower caddy will be checked out to you at intake. You are to only use the linens provided to you by The Amethyst House. Any personal blankets are to be folded and put away when not in use. </w:t>
      </w:r>
    </w:p>
    <w:p w14:paraId="0CC7F66E" w14:textId="77777777" w:rsidR="002252A6" w:rsidRDefault="00F81ECB">
      <w:pPr>
        <w:pStyle w:val="Heading2"/>
        <w:ind w:left="-5"/>
      </w:pPr>
      <w:r>
        <w:t xml:space="preserve">SMOKING </w:t>
      </w:r>
    </w:p>
    <w:p w14:paraId="6E4590F5" w14:textId="0C4792B4" w:rsidR="002252A6" w:rsidRDefault="00F81ECB">
      <w:pPr>
        <w:numPr>
          <w:ilvl w:val="0"/>
          <w:numId w:val="11"/>
        </w:numPr>
        <w:spacing w:after="45"/>
        <w:ind w:right="6" w:hanging="360"/>
      </w:pPr>
      <w:r>
        <w:t>Smoking is only permitted in the designated area of the back patio where you will talk quietly. Absolutely no smoking in front of The Amethyst House</w:t>
      </w:r>
      <w:r w:rsidR="006D0160">
        <w:t xml:space="preserve"> and/or The Redemption House</w:t>
      </w:r>
      <w:r>
        <w:t xml:space="preserve">. </w:t>
      </w:r>
    </w:p>
    <w:p w14:paraId="3959BAC0" w14:textId="77777777" w:rsidR="002252A6" w:rsidRDefault="00F81ECB">
      <w:pPr>
        <w:numPr>
          <w:ilvl w:val="0"/>
          <w:numId w:val="11"/>
        </w:numPr>
        <w:ind w:right="6" w:hanging="360"/>
      </w:pPr>
      <w:r>
        <w:t xml:space="preserve">Smoking privileges will be suspended for butts that are left on the ground. </w:t>
      </w:r>
    </w:p>
    <w:p w14:paraId="425E1843" w14:textId="7CEC279E" w:rsidR="002252A6" w:rsidRDefault="00F81ECB">
      <w:pPr>
        <w:numPr>
          <w:ilvl w:val="0"/>
          <w:numId w:val="11"/>
        </w:numPr>
        <w:spacing w:after="124"/>
        <w:ind w:right="6" w:hanging="360"/>
      </w:pPr>
      <w:r>
        <w:t xml:space="preserve">The </w:t>
      </w:r>
      <w:r w:rsidR="006D0160">
        <w:t>Owner/Operator</w:t>
      </w:r>
      <w:r>
        <w:t xml:space="preserve"> reserves the right to discontinue smoking if policies are not followed.</w:t>
      </w:r>
      <w:r>
        <w:rPr>
          <w:b/>
        </w:rPr>
        <w:t xml:space="preserve"> </w:t>
      </w:r>
    </w:p>
    <w:p w14:paraId="2ED5AB3E" w14:textId="77777777" w:rsidR="002252A6" w:rsidRDefault="00F81ECB">
      <w:pPr>
        <w:spacing w:after="159" w:line="259" w:lineRule="auto"/>
        <w:ind w:left="0" w:firstLine="0"/>
      </w:pPr>
      <w:r>
        <w:rPr>
          <w:b/>
        </w:rPr>
        <w:t xml:space="preserve"> </w:t>
      </w:r>
    </w:p>
    <w:p w14:paraId="56172863" w14:textId="77777777" w:rsidR="002252A6" w:rsidRDefault="00F81ECB">
      <w:pPr>
        <w:pStyle w:val="Heading2"/>
        <w:ind w:left="-5"/>
      </w:pPr>
      <w:r>
        <w:t xml:space="preserve">CELL PHONES </w:t>
      </w:r>
    </w:p>
    <w:p w14:paraId="1B323142" w14:textId="77777777" w:rsidR="002252A6" w:rsidRDefault="00F81ECB">
      <w:pPr>
        <w:numPr>
          <w:ilvl w:val="0"/>
          <w:numId w:val="12"/>
        </w:numPr>
        <w:spacing w:after="42"/>
        <w:ind w:right="6" w:hanging="360"/>
      </w:pPr>
      <w:r>
        <w:t xml:space="preserve">The Amethyst House and staff reserves the right to check all cell phone use at any time deemed necessary. </w:t>
      </w:r>
    </w:p>
    <w:p w14:paraId="6F986B6B" w14:textId="77777777" w:rsidR="002252A6" w:rsidRDefault="00F81ECB">
      <w:pPr>
        <w:numPr>
          <w:ilvl w:val="0"/>
          <w:numId w:val="12"/>
        </w:numPr>
        <w:spacing w:after="45"/>
        <w:ind w:right="6" w:hanging="360"/>
      </w:pPr>
      <w:r>
        <w:t xml:space="preserve">Ear buds or headphones must be used to listen to music or watch movies on personal devices. </w:t>
      </w:r>
    </w:p>
    <w:p w14:paraId="3CC587DC" w14:textId="379A2E9B" w:rsidR="002252A6" w:rsidRDefault="002252A6">
      <w:pPr>
        <w:spacing w:after="159" w:line="259" w:lineRule="auto"/>
        <w:ind w:left="0" w:firstLine="0"/>
      </w:pPr>
    </w:p>
    <w:p w14:paraId="00F9D499" w14:textId="77777777" w:rsidR="002252A6" w:rsidRDefault="00F81ECB">
      <w:pPr>
        <w:pStyle w:val="Heading2"/>
        <w:ind w:left="-5"/>
      </w:pPr>
      <w:r>
        <w:t xml:space="preserve">VISITORS </w:t>
      </w:r>
    </w:p>
    <w:p w14:paraId="0B5DA49D" w14:textId="77777777" w:rsidR="002252A6" w:rsidRDefault="00F81ECB">
      <w:pPr>
        <w:numPr>
          <w:ilvl w:val="0"/>
          <w:numId w:val="13"/>
        </w:numPr>
        <w:ind w:right="6" w:hanging="360"/>
      </w:pPr>
      <w:r>
        <w:t xml:space="preserve">Male guests can only be IMMEDIATE family members. </w:t>
      </w:r>
      <w:r>
        <w:rPr>
          <w:b/>
        </w:rPr>
        <w:t xml:space="preserve"> </w:t>
      </w:r>
    </w:p>
    <w:p w14:paraId="2280C2E6" w14:textId="77777777" w:rsidR="002252A6" w:rsidRDefault="00F81ECB">
      <w:pPr>
        <w:numPr>
          <w:ilvl w:val="0"/>
          <w:numId w:val="13"/>
        </w:numPr>
        <w:ind w:right="6" w:hanging="360"/>
      </w:pPr>
      <w:r>
        <w:t>Guest may visit the home from the hours of 10AM to 7PM only</w:t>
      </w:r>
      <w:r>
        <w:rPr>
          <w:b/>
        </w:rPr>
        <w:t xml:space="preserve"> </w:t>
      </w:r>
    </w:p>
    <w:p w14:paraId="40C1C8CF" w14:textId="1D414772" w:rsidR="002252A6" w:rsidRDefault="00F81ECB">
      <w:pPr>
        <w:numPr>
          <w:ilvl w:val="0"/>
          <w:numId w:val="13"/>
        </w:numPr>
        <w:spacing w:after="150"/>
        <w:ind w:right="6" w:hanging="360"/>
      </w:pPr>
      <w:r>
        <w:t>If a resident has children</w:t>
      </w:r>
      <w:r w:rsidR="00B97083">
        <w:t xml:space="preserve"> under the age of 14</w:t>
      </w:r>
      <w:r>
        <w:t xml:space="preserve"> they may stay 1</w:t>
      </w:r>
      <w:r>
        <w:rPr>
          <w:vertAlign w:val="superscript"/>
        </w:rPr>
        <w:t>st</w:t>
      </w:r>
      <w:r>
        <w:t>, 3</w:t>
      </w:r>
      <w:proofErr w:type="gramStart"/>
      <w:r>
        <w:rPr>
          <w:vertAlign w:val="superscript"/>
        </w:rPr>
        <w:t>rd</w:t>
      </w:r>
      <w:r>
        <w:t xml:space="preserve">  and</w:t>
      </w:r>
      <w:proofErr w:type="gramEnd"/>
      <w:r>
        <w:t xml:space="preserve"> 5</w:t>
      </w:r>
      <w:r>
        <w:rPr>
          <w:vertAlign w:val="superscript"/>
        </w:rPr>
        <w:t>th</w:t>
      </w:r>
      <w:r>
        <w:t xml:space="preserve"> weekends of the month. Residents are responsible for their children it is not the responsibility of other residents to care and look after your child.</w:t>
      </w:r>
      <w:r>
        <w:rPr>
          <w:b/>
        </w:rPr>
        <w:t xml:space="preserve"> </w:t>
      </w:r>
    </w:p>
    <w:p w14:paraId="654187D3" w14:textId="77777777" w:rsidR="002252A6" w:rsidRDefault="00F81ECB">
      <w:pPr>
        <w:pStyle w:val="Heading2"/>
        <w:spacing w:after="159"/>
        <w:ind w:left="-5"/>
      </w:pPr>
      <w:r>
        <w:t xml:space="preserve">DATING </w:t>
      </w:r>
    </w:p>
    <w:p w14:paraId="2F51DDA5" w14:textId="75317E6B" w:rsidR="002252A6" w:rsidRDefault="00F81ECB" w:rsidP="001347E8">
      <w:pPr>
        <w:spacing w:after="154"/>
        <w:ind w:left="10" w:right="6"/>
      </w:pPr>
      <w:r>
        <w:t>Dating is not allowed while in this program. This includes communicating with a per say partner. ABSOLUTELY NO RELATIONSHIPS WITH MALE OR FEMALES AN INAPPROPRIATE WAY WHILE YOU ARE IN THE PROGRAM</w:t>
      </w:r>
      <w:r>
        <w:rPr>
          <w:b/>
        </w:rPr>
        <w:t xml:space="preserve"> </w:t>
      </w:r>
    </w:p>
    <w:p w14:paraId="72B0C3FA" w14:textId="77777777" w:rsidR="002252A6" w:rsidRDefault="00F81ECB">
      <w:pPr>
        <w:spacing w:after="161" w:line="259" w:lineRule="auto"/>
        <w:ind w:left="0" w:firstLine="0"/>
      </w:pPr>
      <w:r>
        <w:rPr>
          <w:b/>
        </w:rPr>
        <w:t xml:space="preserve"> </w:t>
      </w:r>
    </w:p>
    <w:p w14:paraId="025B4124" w14:textId="77777777" w:rsidR="002252A6" w:rsidRDefault="00F81ECB">
      <w:pPr>
        <w:spacing w:after="0" w:line="259" w:lineRule="auto"/>
        <w:ind w:left="0" w:firstLine="0"/>
      </w:pPr>
      <w:r>
        <w:rPr>
          <w:b/>
        </w:rPr>
        <w:t xml:space="preserve"> </w:t>
      </w:r>
    </w:p>
    <w:p w14:paraId="01DEA42D" w14:textId="77777777" w:rsidR="002252A6" w:rsidRDefault="00F81ECB">
      <w:pPr>
        <w:pStyle w:val="Heading2"/>
        <w:ind w:left="-5"/>
      </w:pPr>
      <w:r>
        <w:t xml:space="preserve">PRESCRIPTION MEDICATION </w:t>
      </w:r>
    </w:p>
    <w:p w14:paraId="554CF843" w14:textId="77777777" w:rsidR="002252A6" w:rsidRDefault="00F81ECB">
      <w:pPr>
        <w:numPr>
          <w:ilvl w:val="0"/>
          <w:numId w:val="14"/>
        </w:numPr>
        <w:spacing w:after="45"/>
        <w:ind w:right="6" w:hanging="360"/>
      </w:pPr>
      <w:r>
        <w:t xml:space="preserve">All current and new medications must be disclosed upon arrival and/or anytime medications change. </w:t>
      </w:r>
    </w:p>
    <w:p w14:paraId="04DD0FBC" w14:textId="77777777" w:rsidR="002252A6" w:rsidRDefault="00F81ECB">
      <w:pPr>
        <w:numPr>
          <w:ilvl w:val="0"/>
          <w:numId w:val="14"/>
        </w:numPr>
        <w:spacing w:after="45"/>
        <w:ind w:right="6" w:hanging="360"/>
      </w:pPr>
      <w:r>
        <w:t xml:space="preserve">All residents must notify The Amethyst House Director or staff prior to any doctor appointments or trips to Emergency Room or Urgent Care. </w:t>
      </w:r>
    </w:p>
    <w:p w14:paraId="2FB152A0" w14:textId="77777777" w:rsidR="002252A6" w:rsidRDefault="00F81ECB">
      <w:pPr>
        <w:numPr>
          <w:ilvl w:val="0"/>
          <w:numId w:val="14"/>
        </w:numPr>
        <w:ind w:right="6" w:hanging="360"/>
      </w:pPr>
      <w:r>
        <w:t xml:space="preserve">Residents must keep all medication </w:t>
      </w:r>
      <w:proofErr w:type="gramStart"/>
      <w:r>
        <w:t>put away out of sight at all times</w:t>
      </w:r>
      <w:proofErr w:type="gramEnd"/>
      <w:r>
        <w:t>.</w:t>
      </w:r>
      <w:r>
        <w:rPr>
          <w:b/>
        </w:rPr>
        <w:t xml:space="preserve"> </w:t>
      </w:r>
    </w:p>
    <w:p w14:paraId="40BB87DC" w14:textId="77777777" w:rsidR="002252A6" w:rsidRPr="001347E8" w:rsidRDefault="00F81ECB">
      <w:pPr>
        <w:numPr>
          <w:ilvl w:val="0"/>
          <w:numId w:val="14"/>
        </w:numPr>
        <w:spacing w:after="123"/>
        <w:ind w:right="6" w:hanging="360"/>
      </w:pPr>
      <w:r>
        <w:t>All prescription medications must be used only as prescribed.</w:t>
      </w:r>
      <w:r>
        <w:rPr>
          <w:b/>
        </w:rPr>
        <w:t xml:space="preserve"> </w:t>
      </w:r>
    </w:p>
    <w:p w14:paraId="537AC195" w14:textId="55C0DF1E" w:rsidR="001347E8" w:rsidRDefault="001347E8" w:rsidP="001347E8">
      <w:pPr>
        <w:spacing w:after="123"/>
        <w:ind w:left="0" w:right="6" w:firstLine="0"/>
        <w:rPr>
          <w:b/>
        </w:rPr>
      </w:pPr>
      <w:r>
        <w:rPr>
          <w:b/>
        </w:rPr>
        <w:t>PROHIBITED MEDICATIONS:</w:t>
      </w:r>
    </w:p>
    <w:p w14:paraId="21CB42F7" w14:textId="14521A7A" w:rsidR="001347E8" w:rsidRPr="00C26D5D" w:rsidRDefault="00C26D5D" w:rsidP="001347E8">
      <w:pPr>
        <w:pStyle w:val="ListParagraph"/>
        <w:numPr>
          <w:ilvl w:val="0"/>
          <w:numId w:val="21"/>
        </w:numPr>
        <w:spacing w:after="123"/>
        <w:ind w:right="6"/>
        <w:rPr>
          <w:b/>
        </w:rPr>
      </w:pPr>
      <w:r>
        <w:rPr>
          <w:bCs/>
        </w:rPr>
        <w:t>Benzodiazepines</w:t>
      </w:r>
    </w:p>
    <w:p w14:paraId="07E96AAE" w14:textId="27594DBC" w:rsidR="00C26D5D" w:rsidRPr="00C26D5D" w:rsidRDefault="00C26D5D" w:rsidP="001347E8">
      <w:pPr>
        <w:pStyle w:val="ListParagraph"/>
        <w:numPr>
          <w:ilvl w:val="0"/>
          <w:numId w:val="21"/>
        </w:numPr>
        <w:spacing w:after="123"/>
        <w:ind w:right="6"/>
        <w:rPr>
          <w:b/>
        </w:rPr>
      </w:pPr>
      <w:r>
        <w:rPr>
          <w:bCs/>
        </w:rPr>
        <w:t>Adderall</w:t>
      </w:r>
    </w:p>
    <w:p w14:paraId="5441457E" w14:textId="080EE965" w:rsidR="00C26D5D" w:rsidRPr="00C26D5D" w:rsidRDefault="00C26D5D" w:rsidP="001347E8">
      <w:pPr>
        <w:pStyle w:val="ListParagraph"/>
        <w:numPr>
          <w:ilvl w:val="0"/>
          <w:numId w:val="21"/>
        </w:numPr>
        <w:spacing w:after="123"/>
        <w:ind w:right="6"/>
        <w:rPr>
          <w:b/>
        </w:rPr>
      </w:pPr>
      <w:r>
        <w:rPr>
          <w:bCs/>
        </w:rPr>
        <w:t>Kratom</w:t>
      </w:r>
    </w:p>
    <w:p w14:paraId="7557E48D" w14:textId="66E49C7B" w:rsidR="002252A6" w:rsidRDefault="00C26D5D" w:rsidP="00C26D5D">
      <w:pPr>
        <w:pStyle w:val="ListParagraph"/>
        <w:numPr>
          <w:ilvl w:val="0"/>
          <w:numId w:val="21"/>
        </w:numPr>
        <w:spacing w:after="123"/>
        <w:ind w:right="6"/>
        <w:rPr>
          <w:bCs/>
        </w:rPr>
      </w:pPr>
      <w:r w:rsidRPr="00C26D5D">
        <w:rPr>
          <w:bCs/>
        </w:rPr>
        <w:t>Opioids</w:t>
      </w:r>
    </w:p>
    <w:p w14:paraId="14534B3E" w14:textId="5439FC5C" w:rsidR="00C26D5D" w:rsidRDefault="00C26D5D" w:rsidP="00C26D5D">
      <w:pPr>
        <w:pStyle w:val="ListParagraph"/>
        <w:numPr>
          <w:ilvl w:val="0"/>
          <w:numId w:val="21"/>
        </w:numPr>
        <w:spacing w:after="123"/>
        <w:ind w:right="6"/>
        <w:rPr>
          <w:bCs/>
        </w:rPr>
      </w:pPr>
      <w:r>
        <w:rPr>
          <w:bCs/>
        </w:rPr>
        <w:t>Medical or Recreational Marijuana</w:t>
      </w:r>
    </w:p>
    <w:p w14:paraId="49DD2E57" w14:textId="0764E97D" w:rsidR="008C16F2" w:rsidRPr="008C16F2" w:rsidRDefault="008C16F2" w:rsidP="008C16F2">
      <w:pPr>
        <w:spacing w:after="123"/>
        <w:ind w:left="0" w:right="6" w:firstLine="0"/>
        <w:rPr>
          <w:b/>
        </w:rPr>
      </w:pPr>
      <w:r>
        <w:rPr>
          <w:b/>
        </w:rPr>
        <w:t>ALL MEDICATIONS PRESCRIBTION AND/OR OVER THE COUNTER MUST BE STORED IN A LOCK BOX</w:t>
      </w:r>
      <w:r w:rsidR="00AE188E">
        <w:rPr>
          <w:b/>
        </w:rPr>
        <w:t>. LOCK BOXES WILL BE PROVIDED TO RESIDENTS AT NO CHARGE. STAFF MUST HAVE TO LOCK COMBONATION</w:t>
      </w:r>
    </w:p>
    <w:p w14:paraId="47E7E910" w14:textId="77777777" w:rsidR="002252A6" w:rsidRDefault="00F81ECB">
      <w:pPr>
        <w:pStyle w:val="Heading2"/>
        <w:ind w:left="-5"/>
      </w:pPr>
      <w:r>
        <w:lastRenderedPageBreak/>
        <w:t xml:space="preserve">MEETINGS </w:t>
      </w:r>
    </w:p>
    <w:p w14:paraId="26E4DDC3" w14:textId="77777777" w:rsidR="002252A6" w:rsidRDefault="00F81ECB">
      <w:pPr>
        <w:numPr>
          <w:ilvl w:val="0"/>
          <w:numId w:val="15"/>
        </w:numPr>
        <w:ind w:right="6" w:hanging="360"/>
      </w:pPr>
      <w:r>
        <w:t>Residents are expected to attend house meetings held every Sunday evening at 8:30 PM</w:t>
      </w:r>
      <w:r>
        <w:rPr>
          <w:b/>
        </w:rPr>
        <w:t xml:space="preserve"> </w:t>
      </w:r>
    </w:p>
    <w:p w14:paraId="351C383D" w14:textId="77777777" w:rsidR="002252A6" w:rsidRDefault="00F81ECB">
      <w:pPr>
        <w:numPr>
          <w:ilvl w:val="0"/>
          <w:numId w:val="15"/>
        </w:numPr>
        <w:spacing w:after="152"/>
        <w:ind w:right="6" w:hanging="360"/>
      </w:pPr>
      <w:r>
        <w:t>Residents are expected to attend bible study held weekly. See class schedules for days and times.</w:t>
      </w:r>
      <w:r>
        <w:rPr>
          <w:b/>
        </w:rPr>
        <w:t xml:space="preserve"> </w:t>
      </w:r>
    </w:p>
    <w:p w14:paraId="16A6510F" w14:textId="77777777" w:rsidR="002252A6" w:rsidRDefault="00F81ECB">
      <w:pPr>
        <w:spacing w:after="159" w:line="259" w:lineRule="auto"/>
        <w:ind w:left="0" w:firstLine="0"/>
      </w:pPr>
      <w:r>
        <w:rPr>
          <w:b/>
        </w:rPr>
        <w:t xml:space="preserve"> </w:t>
      </w:r>
    </w:p>
    <w:p w14:paraId="05805836" w14:textId="77777777" w:rsidR="002252A6" w:rsidRDefault="00F81ECB">
      <w:pPr>
        <w:pStyle w:val="Heading2"/>
        <w:spacing w:after="162"/>
        <w:ind w:left="-5"/>
      </w:pPr>
      <w:r>
        <w:t xml:space="preserve">RENT AND OTHER FEES </w:t>
      </w:r>
    </w:p>
    <w:p w14:paraId="27C4C618" w14:textId="77777777" w:rsidR="002252A6" w:rsidRDefault="00F81ECB">
      <w:pPr>
        <w:spacing w:after="205"/>
        <w:ind w:left="10" w:right="6"/>
      </w:pPr>
      <w:r>
        <w:t>All residents are making a year commitment to the program. We use the honor system and expect you to honor your agreement. If you are in arrears or become in arrears regarding rental fees, please see Director as soon as possible so that a payment agreement can made if possible.</w:t>
      </w:r>
      <w:r>
        <w:rPr>
          <w:b/>
        </w:rPr>
        <w:t xml:space="preserve"> </w:t>
      </w:r>
    </w:p>
    <w:p w14:paraId="42F03C38" w14:textId="77777777" w:rsidR="002252A6" w:rsidRDefault="00F81ECB">
      <w:pPr>
        <w:numPr>
          <w:ilvl w:val="0"/>
          <w:numId w:val="16"/>
        </w:numPr>
        <w:ind w:right="6" w:hanging="360"/>
      </w:pPr>
      <w:r>
        <w:t>Non-compliance of program fees are grounds for dismissal from the program.</w:t>
      </w:r>
      <w:r>
        <w:rPr>
          <w:b/>
        </w:rPr>
        <w:t xml:space="preserve"> </w:t>
      </w:r>
    </w:p>
    <w:p w14:paraId="1542FE59" w14:textId="2E956FAF" w:rsidR="002252A6" w:rsidRDefault="00F81ECB">
      <w:pPr>
        <w:numPr>
          <w:ilvl w:val="0"/>
          <w:numId w:val="16"/>
        </w:numPr>
        <w:spacing w:after="45"/>
        <w:ind w:right="6" w:hanging="360"/>
      </w:pPr>
      <w:r>
        <w:t>Program Fees are $4</w:t>
      </w:r>
      <w:r w:rsidR="001018DE">
        <w:t>50</w:t>
      </w:r>
      <w:r>
        <w:t xml:space="preserve"> per month due on the first unless other arrangements are made in writing.</w:t>
      </w:r>
      <w:r>
        <w:rPr>
          <w:b/>
        </w:rPr>
        <w:t xml:space="preserve"> </w:t>
      </w:r>
    </w:p>
    <w:p w14:paraId="4624532E" w14:textId="77777777" w:rsidR="002252A6" w:rsidRDefault="00F81ECB">
      <w:pPr>
        <w:numPr>
          <w:ilvl w:val="0"/>
          <w:numId w:val="16"/>
        </w:numPr>
        <w:ind w:right="6" w:hanging="360"/>
      </w:pPr>
      <w:r>
        <w:t>The Amethyst House DOES NOT refund program fees.</w:t>
      </w:r>
      <w:r>
        <w:rPr>
          <w:b/>
        </w:rPr>
        <w:t xml:space="preserve"> </w:t>
      </w:r>
    </w:p>
    <w:p w14:paraId="7A97E40C" w14:textId="77777777" w:rsidR="002252A6" w:rsidRDefault="00F81ECB">
      <w:pPr>
        <w:numPr>
          <w:ilvl w:val="0"/>
          <w:numId w:val="16"/>
        </w:numPr>
        <w:spacing w:after="149"/>
        <w:ind w:right="6" w:hanging="360"/>
      </w:pPr>
      <w:r>
        <w:t>All residents are to pay $5.00 into the house fund monthly. This fee is due by the 15</w:t>
      </w:r>
      <w:r>
        <w:rPr>
          <w:vertAlign w:val="superscript"/>
        </w:rPr>
        <w:t>th</w:t>
      </w:r>
      <w:r>
        <w:t xml:space="preserve"> of every month.</w:t>
      </w:r>
      <w:r>
        <w:rPr>
          <w:b/>
        </w:rPr>
        <w:t xml:space="preserve"> </w:t>
      </w:r>
    </w:p>
    <w:p w14:paraId="3014A67B" w14:textId="77777777" w:rsidR="002252A6" w:rsidRDefault="00F81ECB">
      <w:pPr>
        <w:spacing w:after="161" w:line="259" w:lineRule="auto"/>
        <w:ind w:left="0" w:firstLine="0"/>
      </w:pPr>
      <w:r>
        <w:rPr>
          <w:b/>
        </w:rPr>
        <w:t xml:space="preserve"> </w:t>
      </w:r>
    </w:p>
    <w:p w14:paraId="23439BEB" w14:textId="77777777" w:rsidR="002252A6" w:rsidRDefault="00F81ECB">
      <w:pPr>
        <w:pStyle w:val="Heading2"/>
        <w:ind w:left="-5"/>
      </w:pPr>
      <w:r>
        <w:t xml:space="preserve">EMPLOYMENT </w:t>
      </w:r>
    </w:p>
    <w:p w14:paraId="73C15B0A" w14:textId="77777777" w:rsidR="002252A6" w:rsidRDefault="00F81ECB">
      <w:pPr>
        <w:numPr>
          <w:ilvl w:val="0"/>
          <w:numId w:val="17"/>
        </w:numPr>
        <w:spacing w:after="43"/>
        <w:ind w:right="6" w:hanging="360"/>
      </w:pPr>
      <w:r>
        <w:t>Residents must obtain employment immediately upon being accepted and in the event a job is terminated must immediately secure another job. Jobs must be sought until secured.</w:t>
      </w:r>
      <w:r>
        <w:rPr>
          <w:b/>
        </w:rPr>
        <w:t xml:space="preserve"> </w:t>
      </w:r>
    </w:p>
    <w:p w14:paraId="1A006AE5" w14:textId="77777777" w:rsidR="002252A6" w:rsidRDefault="00F81ECB">
      <w:pPr>
        <w:numPr>
          <w:ilvl w:val="0"/>
          <w:numId w:val="17"/>
        </w:numPr>
        <w:spacing w:after="51" w:line="258" w:lineRule="auto"/>
        <w:ind w:right="6" w:hanging="360"/>
      </w:pPr>
      <w:r>
        <w:t xml:space="preserve">If you draw </w:t>
      </w:r>
      <w:proofErr w:type="gramStart"/>
      <w:r>
        <w:t>disability</w:t>
      </w:r>
      <w:proofErr w:type="gramEnd"/>
      <w:r>
        <w:t xml:space="preserve"> you must volunteer a minimum of 20 hours and/or take classes of some sort (Bible studies are acceptable). See directors for volunteer opportunities.</w:t>
      </w:r>
      <w:r>
        <w:rPr>
          <w:b/>
        </w:rPr>
        <w:t xml:space="preserve"> </w:t>
      </w:r>
    </w:p>
    <w:p w14:paraId="1D118E89" w14:textId="77777777" w:rsidR="002252A6" w:rsidRDefault="00F81ECB">
      <w:pPr>
        <w:numPr>
          <w:ilvl w:val="0"/>
          <w:numId w:val="17"/>
        </w:numPr>
        <w:ind w:right="6" w:hanging="360"/>
      </w:pPr>
      <w:r>
        <w:t>You have 30 days to obtain employment and begin to pay on rent that is due.</w:t>
      </w:r>
      <w:r>
        <w:rPr>
          <w:b/>
        </w:rPr>
        <w:t xml:space="preserve"> </w:t>
      </w:r>
    </w:p>
    <w:p w14:paraId="4595F237" w14:textId="77777777" w:rsidR="002252A6" w:rsidRDefault="00F81ECB">
      <w:pPr>
        <w:pStyle w:val="Heading2"/>
        <w:ind w:left="-5"/>
      </w:pPr>
      <w:r>
        <w:t xml:space="preserve">VEHICLES </w:t>
      </w:r>
    </w:p>
    <w:p w14:paraId="2479F6A8" w14:textId="77777777" w:rsidR="002252A6" w:rsidRDefault="00F81ECB">
      <w:pPr>
        <w:spacing w:after="152"/>
        <w:ind w:left="705" w:right="6" w:hanging="360"/>
      </w:pPr>
      <w:r>
        <w:rPr>
          <w:rFonts w:ascii="Segoe UI Symbol" w:eastAsia="Segoe UI Symbol" w:hAnsi="Segoe UI Symbol" w:cs="Segoe UI Symbol"/>
        </w:rPr>
        <w:t>•</w:t>
      </w:r>
      <w:r>
        <w:rPr>
          <w:rFonts w:ascii="Arial" w:eastAsia="Arial" w:hAnsi="Arial" w:cs="Arial"/>
        </w:rPr>
        <w:t xml:space="preserve"> </w:t>
      </w:r>
      <w:r>
        <w:t>Parking is allowed directly in front of The Amethyst House and additional parking to include handicapped parking is available directly behind the home. Please be respectful and not use the parking on either side of the home as these are for neighboring business use only.</w:t>
      </w:r>
      <w:r>
        <w:rPr>
          <w:b/>
        </w:rPr>
        <w:t xml:space="preserve"> </w:t>
      </w:r>
    </w:p>
    <w:p w14:paraId="75F85A3A" w14:textId="77777777" w:rsidR="002252A6" w:rsidRDefault="00F81ECB">
      <w:pPr>
        <w:spacing w:after="161" w:line="259" w:lineRule="auto"/>
        <w:ind w:left="0" w:firstLine="0"/>
      </w:pPr>
      <w:r>
        <w:rPr>
          <w:b/>
        </w:rPr>
        <w:t xml:space="preserve"> </w:t>
      </w:r>
    </w:p>
    <w:p w14:paraId="754CB198" w14:textId="77777777" w:rsidR="000A2DD5" w:rsidRDefault="000A2DD5">
      <w:pPr>
        <w:pStyle w:val="Heading2"/>
        <w:ind w:left="-5"/>
      </w:pPr>
    </w:p>
    <w:p w14:paraId="09853349" w14:textId="77777777" w:rsidR="000A2DD5" w:rsidRDefault="000A2DD5">
      <w:pPr>
        <w:pStyle w:val="Heading2"/>
        <w:ind w:left="-5"/>
      </w:pPr>
    </w:p>
    <w:p w14:paraId="50124302" w14:textId="77777777" w:rsidR="000A2DD5" w:rsidRDefault="000A2DD5">
      <w:pPr>
        <w:pStyle w:val="Heading2"/>
        <w:ind w:left="-5"/>
      </w:pPr>
    </w:p>
    <w:p w14:paraId="46AA3595" w14:textId="560D1CAF" w:rsidR="002252A6" w:rsidRDefault="00F81ECB">
      <w:pPr>
        <w:pStyle w:val="Heading2"/>
        <w:ind w:left="-5"/>
      </w:pPr>
      <w:r>
        <w:t xml:space="preserve">CURFEW </w:t>
      </w:r>
    </w:p>
    <w:p w14:paraId="0AD6696D" w14:textId="4F0F393E" w:rsidR="002252A6" w:rsidRDefault="00F81ECB">
      <w:pPr>
        <w:ind w:left="705" w:right="6" w:hanging="360"/>
      </w:pPr>
      <w:r>
        <w:rPr>
          <w:rFonts w:ascii="Segoe UI Symbol" w:eastAsia="Segoe UI Symbol" w:hAnsi="Segoe UI Symbol" w:cs="Segoe UI Symbol"/>
        </w:rPr>
        <w:t>•</w:t>
      </w:r>
      <w:r>
        <w:rPr>
          <w:rFonts w:ascii="Arial" w:eastAsia="Arial" w:hAnsi="Arial" w:cs="Arial"/>
        </w:rPr>
        <w:t xml:space="preserve"> </w:t>
      </w:r>
      <w:r>
        <w:t xml:space="preserve">Curfews will be </w:t>
      </w:r>
      <w:r w:rsidR="0024584E">
        <w:t>a</w:t>
      </w:r>
      <w:r>
        <w:t xml:space="preserve">s follows: </w:t>
      </w:r>
    </w:p>
    <w:p w14:paraId="6D98381E" w14:textId="3396BDAF" w:rsidR="0024584E" w:rsidRDefault="0024584E" w:rsidP="0024584E">
      <w:pPr>
        <w:ind w:right="6"/>
      </w:pPr>
      <w:r>
        <w:t>Sunday-Thursday: 10:00M</w:t>
      </w:r>
    </w:p>
    <w:p w14:paraId="38F7C136" w14:textId="5A89D79A" w:rsidR="0024584E" w:rsidRDefault="0024584E" w:rsidP="0024584E">
      <w:pPr>
        <w:ind w:right="6"/>
      </w:pPr>
      <w:r>
        <w:t>Friday-Saturday: 11:00PM</w:t>
      </w:r>
    </w:p>
    <w:p w14:paraId="3C505294" w14:textId="77777777" w:rsidR="0024584E" w:rsidRDefault="0024584E" w:rsidP="0024584E">
      <w:pPr>
        <w:ind w:right="6"/>
      </w:pPr>
    </w:p>
    <w:p w14:paraId="708C6E02" w14:textId="03ADC44C" w:rsidR="002252A6" w:rsidRDefault="00F81ECB" w:rsidP="0024584E">
      <w:pPr>
        <w:ind w:right="6"/>
      </w:pPr>
      <w:r>
        <w:t xml:space="preserve">If you are going to be late for any reason, please notify The Amethyst House staff immediately no matter what time it is. In the event you are more than 4 hours late or stay gone all night without a pass you have made a choice to leave the home. If you are on probation, parole and/or in drug court you are to follow their set curfews if they are earlier then set by The Amethyst House. </w:t>
      </w:r>
    </w:p>
    <w:p w14:paraId="56653943" w14:textId="17B3A5CD" w:rsidR="002252A6" w:rsidRDefault="00F81ECB">
      <w:pPr>
        <w:numPr>
          <w:ilvl w:val="0"/>
          <w:numId w:val="19"/>
        </w:numPr>
        <w:ind w:right="6" w:hanging="360"/>
      </w:pPr>
      <w:r>
        <w:t xml:space="preserve">Overnight passes must be submitted for approval no less than 72 hours in advance. No overnight passes will be approved for </w:t>
      </w:r>
      <w:r w:rsidR="000A2DD5">
        <w:t>residents who have less than 90 days in the home</w:t>
      </w:r>
      <w:r>
        <w:t xml:space="preserve"> or if resident is in arrears on program fees. Passes must be approved by the Director. </w:t>
      </w:r>
    </w:p>
    <w:p w14:paraId="0452A6F8" w14:textId="77777777" w:rsidR="002252A6" w:rsidRDefault="00F81ECB">
      <w:pPr>
        <w:numPr>
          <w:ilvl w:val="0"/>
          <w:numId w:val="19"/>
        </w:numPr>
        <w:spacing w:after="151"/>
        <w:ind w:right="6" w:hanging="360"/>
      </w:pPr>
      <w:r>
        <w:t>To go on pass all meetings must be made up before you leave.</w:t>
      </w:r>
      <w:r>
        <w:rPr>
          <w:b/>
        </w:rPr>
        <w:t xml:space="preserve"> </w:t>
      </w:r>
    </w:p>
    <w:p w14:paraId="71DC3396" w14:textId="77777777" w:rsidR="002252A6" w:rsidRDefault="00F81ECB">
      <w:pPr>
        <w:spacing w:after="159" w:line="259" w:lineRule="auto"/>
        <w:ind w:left="0" w:firstLine="0"/>
      </w:pPr>
      <w:r>
        <w:rPr>
          <w:b/>
        </w:rPr>
        <w:t xml:space="preserve"> </w:t>
      </w:r>
    </w:p>
    <w:p w14:paraId="27B3E3E0" w14:textId="77777777" w:rsidR="002252A6" w:rsidRDefault="00F81ECB">
      <w:pPr>
        <w:spacing w:after="0" w:line="259" w:lineRule="auto"/>
        <w:ind w:left="0" w:firstLine="0"/>
      </w:pPr>
      <w:r>
        <w:rPr>
          <w:b/>
        </w:rPr>
        <w:t xml:space="preserve"> </w:t>
      </w:r>
    </w:p>
    <w:p w14:paraId="3B39CEE2" w14:textId="77777777" w:rsidR="002252A6" w:rsidRDefault="00F81ECB">
      <w:pPr>
        <w:pStyle w:val="Heading2"/>
        <w:ind w:left="-5"/>
      </w:pPr>
      <w:r>
        <w:t xml:space="preserve">NO BORROWING </w:t>
      </w:r>
    </w:p>
    <w:p w14:paraId="33C28B05" w14:textId="77777777" w:rsidR="002252A6" w:rsidRDefault="00F81ECB">
      <w:pPr>
        <w:numPr>
          <w:ilvl w:val="0"/>
          <w:numId w:val="20"/>
        </w:numPr>
        <w:spacing w:after="45"/>
        <w:ind w:right="6" w:hanging="360"/>
      </w:pPr>
      <w:r>
        <w:t xml:space="preserve">There is no borrowing or lending of money at The Amethyst House. Never ask staff, resident, mentor or volunteer for money or to buy you anything. </w:t>
      </w:r>
    </w:p>
    <w:p w14:paraId="495C0D44" w14:textId="77777777" w:rsidR="002252A6" w:rsidRDefault="00F81ECB">
      <w:pPr>
        <w:numPr>
          <w:ilvl w:val="0"/>
          <w:numId w:val="20"/>
        </w:numPr>
        <w:spacing w:after="45"/>
        <w:ind w:right="6" w:hanging="360"/>
      </w:pPr>
      <w:r>
        <w:t xml:space="preserve">Keep money on your person or in a financial institution of your choice, as we do not want it to disappear. </w:t>
      </w:r>
    </w:p>
    <w:p w14:paraId="6B75CA5C" w14:textId="77777777" w:rsidR="002252A6" w:rsidRDefault="00F81ECB">
      <w:pPr>
        <w:numPr>
          <w:ilvl w:val="0"/>
          <w:numId w:val="20"/>
        </w:numPr>
        <w:spacing w:after="124"/>
        <w:ind w:right="6" w:hanging="360"/>
      </w:pPr>
      <w:r>
        <w:t xml:space="preserve">There is no borrowing or loaning of any items. Do not ask and do not loan. </w:t>
      </w:r>
    </w:p>
    <w:p w14:paraId="2700AF3B" w14:textId="77777777" w:rsidR="00893481" w:rsidRDefault="00893481" w:rsidP="00893481">
      <w:pPr>
        <w:spacing w:after="124"/>
        <w:ind w:right="6"/>
      </w:pPr>
    </w:p>
    <w:p w14:paraId="573839EF" w14:textId="35DE2A8A" w:rsidR="00893481" w:rsidRDefault="00893481" w:rsidP="00893481">
      <w:pPr>
        <w:spacing w:after="124"/>
        <w:ind w:right="6"/>
        <w:rPr>
          <w:b/>
          <w:bCs/>
        </w:rPr>
      </w:pPr>
      <w:r>
        <w:rPr>
          <w:b/>
          <w:bCs/>
        </w:rPr>
        <w:t>PROGRAM REQUIREMENTS</w:t>
      </w:r>
    </w:p>
    <w:p w14:paraId="153A59E2" w14:textId="12CA797D" w:rsidR="00893481" w:rsidRPr="00893481" w:rsidRDefault="00893481" w:rsidP="00893481">
      <w:pPr>
        <w:pStyle w:val="ListParagraph"/>
        <w:numPr>
          <w:ilvl w:val="0"/>
          <w:numId w:val="22"/>
        </w:numPr>
        <w:spacing w:after="124"/>
        <w:ind w:right="6"/>
        <w:jc w:val="both"/>
        <w:rPr>
          <w:b/>
          <w:bCs/>
        </w:rPr>
      </w:pPr>
      <w:r>
        <w:t>Residents will meet with Case Manager at least once a month to discuss the Residents needs, referrals for outside services as deemed necessary and discharge planning.</w:t>
      </w:r>
    </w:p>
    <w:p w14:paraId="339025E7" w14:textId="7B5BE79E" w:rsidR="000A2DD5" w:rsidRDefault="00893481" w:rsidP="00893481">
      <w:pPr>
        <w:pStyle w:val="ListParagraph"/>
        <w:numPr>
          <w:ilvl w:val="0"/>
          <w:numId w:val="22"/>
        </w:numPr>
        <w:spacing w:after="152" w:line="259" w:lineRule="auto"/>
        <w:ind w:right="6"/>
        <w:jc w:val="both"/>
      </w:pPr>
      <w:r>
        <w:lastRenderedPageBreak/>
        <w:t>Resident will meet with a PRSS at least once a month individually to prepare relapse prevention plans, goal setting (resident is to set their own goals), barriers to recovery and any other issues resident would like to discuss with the PRSS</w:t>
      </w:r>
    </w:p>
    <w:p w14:paraId="505326AE" w14:textId="4938B615" w:rsidR="006F08C4" w:rsidRDefault="006F08C4" w:rsidP="00893481">
      <w:pPr>
        <w:pStyle w:val="ListParagraph"/>
        <w:numPr>
          <w:ilvl w:val="0"/>
          <w:numId w:val="22"/>
        </w:numPr>
        <w:spacing w:after="152" w:line="259" w:lineRule="auto"/>
        <w:ind w:right="6"/>
        <w:jc w:val="both"/>
      </w:pPr>
      <w:r>
        <w:t xml:space="preserve">Residents will have the opportunity to attend weekly PRSS groups and are expected to attend group sessions unless </w:t>
      </w:r>
      <w:r w:rsidR="00AE43A0">
        <w:t>approval to miss is given by staff prior to group. All group schedules are posted on the house bulletin board.</w:t>
      </w:r>
    </w:p>
    <w:p w14:paraId="0A4DE39E" w14:textId="77777777" w:rsidR="000A2DD5" w:rsidRDefault="000A2DD5">
      <w:pPr>
        <w:spacing w:after="152"/>
        <w:ind w:left="10" w:right="6"/>
      </w:pPr>
    </w:p>
    <w:p w14:paraId="51CE04C5" w14:textId="77777777" w:rsidR="000A2DD5" w:rsidRDefault="000A2DD5">
      <w:pPr>
        <w:spacing w:after="152"/>
        <w:ind w:left="10" w:right="6"/>
      </w:pPr>
    </w:p>
    <w:p w14:paraId="169D286F" w14:textId="77777777" w:rsidR="000A2DD5" w:rsidRDefault="000A2DD5">
      <w:pPr>
        <w:spacing w:after="152"/>
        <w:ind w:left="10" w:right="6"/>
      </w:pPr>
    </w:p>
    <w:p w14:paraId="75655822" w14:textId="4C1BC00C" w:rsidR="002252A6" w:rsidRDefault="00F81ECB">
      <w:pPr>
        <w:spacing w:after="152"/>
        <w:ind w:left="10" w:right="6"/>
      </w:pPr>
      <w:r>
        <w:t xml:space="preserve">By signing this I acknowledge that I understand the rules and conditions under which I agree to participate in The Amethyst House Program. I also understand these rules may change at the discretion of The Amethyst House staff. As a resident I will be given notice when the rules are changed. I understand that there is a 3-sanction rule in effect and after 3 sanctions I may be asked to leave the program.  </w:t>
      </w:r>
    </w:p>
    <w:p w14:paraId="4BF307A3" w14:textId="77777777" w:rsidR="002252A6" w:rsidRDefault="00F81ECB">
      <w:pPr>
        <w:spacing w:after="161" w:line="259" w:lineRule="auto"/>
        <w:ind w:left="0" w:firstLine="0"/>
      </w:pPr>
      <w:r>
        <w:t xml:space="preserve"> </w:t>
      </w:r>
    </w:p>
    <w:p w14:paraId="4578D8A6" w14:textId="77777777" w:rsidR="002252A6" w:rsidRDefault="00F81ECB">
      <w:pPr>
        <w:spacing w:after="159" w:line="259" w:lineRule="auto"/>
        <w:ind w:left="0" w:firstLine="0"/>
      </w:pPr>
      <w:r>
        <w:t xml:space="preserve"> </w:t>
      </w:r>
    </w:p>
    <w:p w14:paraId="481C2960" w14:textId="77777777" w:rsidR="002252A6" w:rsidRDefault="00F81ECB">
      <w:pPr>
        <w:spacing w:after="175" w:line="259" w:lineRule="auto"/>
        <w:ind w:left="0" w:firstLine="0"/>
      </w:pPr>
      <w:r>
        <w:t xml:space="preserve"> </w:t>
      </w:r>
    </w:p>
    <w:p w14:paraId="7B6C363E" w14:textId="0C5F955D" w:rsidR="002252A6" w:rsidRDefault="00F81ECB">
      <w:pPr>
        <w:tabs>
          <w:tab w:val="center" w:pos="4681"/>
          <w:tab w:val="center" w:pos="6719"/>
        </w:tabs>
        <w:spacing w:after="154"/>
        <w:ind w:left="0" w:firstLine="0"/>
      </w:pPr>
      <w:r>
        <w:t xml:space="preserve">Signature of Resident </w:t>
      </w:r>
      <w:r>
        <w:tab/>
        <w:t xml:space="preserve"> </w:t>
      </w:r>
      <w:r>
        <w:tab/>
        <w:t xml:space="preserve"> Amethyst House</w:t>
      </w:r>
      <w:r w:rsidR="00CD64D7">
        <w:t xml:space="preserve"> Recovery, LLC</w:t>
      </w:r>
      <w:r>
        <w:t xml:space="preserve"> Representative </w:t>
      </w:r>
    </w:p>
    <w:p w14:paraId="0169D7B9" w14:textId="77777777" w:rsidR="002252A6" w:rsidRDefault="00F81ECB">
      <w:pPr>
        <w:spacing w:after="175" w:line="259" w:lineRule="auto"/>
        <w:ind w:left="0" w:firstLine="0"/>
      </w:pPr>
      <w:r>
        <w:t xml:space="preserve"> </w:t>
      </w:r>
    </w:p>
    <w:p w14:paraId="54857699" w14:textId="77777777" w:rsidR="002252A6" w:rsidRDefault="00F81ECB">
      <w:pPr>
        <w:tabs>
          <w:tab w:val="center" w:pos="6773"/>
        </w:tabs>
        <w:spacing w:after="170"/>
        <w:ind w:left="0" w:firstLine="0"/>
      </w:pPr>
      <w:r>
        <w:t xml:space="preserve">_________________________________             </w:t>
      </w:r>
      <w:r>
        <w:tab/>
        <w:t xml:space="preserve">_____________________________ </w:t>
      </w:r>
    </w:p>
    <w:p w14:paraId="1F23B3BC" w14:textId="77777777" w:rsidR="002252A6" w:rsidRDefault="00F81ECB">
      <w:pPr>
        <w:tabs>
          <w:tab w:val="center" w:pos="4681"/>
          <w:tab w:val="center" w:pos="6855"/>
        </w:tabs>
        <w:spacing w:after="151"/>
        <w:ind w:left="0" w:firstLine="0"/>
      </w:pPr>
      <w:r>
        <w:t xml:space="preserve">Resident                                     Date </w:t>
      </w:r>
      <w:r>
        <w:tab/>
        <w:t xml:space="preserve"> </w:t>
      </w:r>
      <w:r>
        <w:tab/>
        <w:t xml:space="preserve">     Staff                                             Date </w:t>
      </w:r>
    </w:p>
    <w:p w14:paraId="37B304AB" w14:textId="77777777" w:rsidR="002252A6" w:rsidRDefault="00F81ECB">
      <w:pPr>
        <w:spacing w:after="159" w:line="259" w:lineRule="auto"/>
        <w:ind w:left="0" w:firstLine="0"/>
      </w:pPr>
      <w:r>
        <w:t xml:space="preserve"> </w:t>
      </w:r>
    </w:p>
    <w:p w14:paraId="69C6F800" w14:textId="77777777" w:rsidR="002252A6" w:rsidRDefault="00F81ECB">
      <w:pPr>
        <w:spacing w:after="39" w:line="259" w:lineRule="auto"/>
        <w:ind w:left="1080" w:firstLine="0"/>
      </w:pPr>
      <w:r>
        <w:t xml:space="preserve"> </w:t>
      </w:r>
    </w:p>
    <w:p w14:paraId="1124F6B6" w14:textId="77777777" w:rsidR="002252A6" w:rsidRDefault="00F81ECB">
      <w:pPr>
        <w:spacing w:after="158" w:line="259" w:lineRule="auto"/>
        <w:ind w:left="1080" w:firstLine="0"/>
      </w:pPr>
      <w:r>
        <w:rPr>
          <w:sz w:val="28"/>
        </w:rPr>
        <w:t xml:space="preserve"> </w:t>
      </w:r>
    </w:p>
    <w:p w14:paraId="52196E5F" w14:textId="77777777" w:rsidR="002252A6" w:rsidRDefault="00F81ECB">
      <w:pPr>
        <w:spacing w:after="199" w:line="259" w:lineRule="auto"/>
        <w:ind w:left="0" w:firstLine="0"/>
      </w:pPr>
      <w:r>
        <w:rPr>
          <w:sz w:val="28"/>
        </w:rPr>
        <w:t xml:space="preserve"> </w:t>
      </w:r>
    </w:p>
    <w:p w14:paraId="34AC0C94" w14:textId="77777777" w:rsidR="002252A6" w:rsidRDefault="00F81ECB">
      <w:pPr>
        <w:spacing w:after="160" w:line="259" w:lineRule="auto"/>
        <w:ind w:left="0" w:firstLine="0"/>
      </w:pPr>
      <w:r>
        <w:rPr>
          <w:b/>
          <w:sz w:val="32"/>
        </w:rPr>
        <w:t xml:space="preserve"> </w:t>
      </w:r>
    </w:p>
    <w:p w14:paraId="476B49FB" w14:textId="77777777" w:rsidR="002252A6" w:rsidRDefault="00F81ECB">
      <w:pPr>
        <w:spacing w:after="122" w:line="259" w:lineRule="auto"/>
        <w:ind w:left="0" w:firstLine="0"/>
      </w:pPr>
      <w:r>
        <w:rPr>
          <w:b/>
          <w:sz w:val="32"/>
        </w:rPr>
        <w:t xml:space="preserve"> </w:t>
      </w:r>
    </w:p>
    <w:p w14:paraId="7A01EF35" w14:textId="77777777" w:rsidR="002252A6" w:rsidRDefault="00F81ECB">
      <w:pPr>
        <w:spacing w:after="0" w:line="371" w:lineRule="auto"/>
        <w:ind w:left="0" w:right="9300" w:firstLine="0"/>
      </w:pPr>
      <w:r>
        <w:rPr>
          <w:sz w:val="28"/>
        </w:rPr>
        <w:t xml:space="preserve">  </w:t>
      </w:r>
    </w:p>
    <w:p w14:paraId="3742B9F8" w14:textId="77777777" w:rsidR="002252A6" w:rsidRDefault="00F81ECB">
      <w:pPr>
        <w:spacing w:after="0" w:line="371" w:lineRule="auto"/>
        <w:ind w:left="0" w:right="9300" w:firstLine="0"/>
        <w:jc w:val="both"/>
      </w:pPr>
      <w:r>
        <w:rPr>
          <w:sz w:val="28"/>
        </w:rPr>
        <w:lastRenderedPageBreak/>
        <w:t xml:space="preserve">   </w:t>
      </w:r>
    </w:p>
    <w:sectPr w:rsidR="002252A6">
      <w:headerReference w:type="even" r:id="rId7"/>
      <w:headerReference w:type="default" r:id="rId8"/>
      <w:footerReference w:type="even" r:id="rId9"/>
      <w:footerReference w:type="default" r:id="rId10"/>
      <w:headerReference w:type="first" r:id="rId11"/>
      <w:footerReference w:type="first" r:id="rId12"/>
      <w:pgSz w:w="12240" w:h="15840"/>
      <w:pgMar w:top="2290" w:right="1436" w:bottom="1443"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9094" w14:textId="77777777" w:rsidR="00F774CE" w:rsidRDefault="00F774CE">
      <w:pPr>
        <w:spacing w:after="0" w:line="240" w:lineRule="auto"/>
      </w:pPr>
      <w:r>
        <w:separator/>
      </w:r>
    </w:p>
  </w:endnote>
  <w:endnote w:type="continuationSeparator" w:id="0">
    <w:p w14:paraId="3EBC9892" w14:textId="77777777" w:rsidR="00F774CE" w:rsidRDefault="00F7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BFBE" w14:textId="77777777" w:rsidR="002252A6" w:rsidRDefault="00F81ECB">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854C141" w14:textId="77777777" w:rsidR="002252A6" w:rsidRDefault="00F81ECB">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3FA5" w14:textId="77777777" w:rsidR="002252A6" w:rsidRDefault="00F81ECB">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2A679A0" w14:textId="77777777" w:rsidR="002252A6" w:rsidRDefault="00F81ECB">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B801" w14:textId="77777777" w:rsidR="002252A6" w:rsidRDefault="00F81ECB">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63D0BA9B" w14:textId="77777777" w:rsidR="002252A6" w:rsidRDefault="00F81ECB">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39AA" w14:textId="77777777" w:rsidR="00F774CE" w:rsidRDefault="00F774CE">
      <w:pPr>
        <w:spacing w:after="0" w:line="240" w:lineRule="auto"/>
      </w:pPr>
      <w:r>
        <w:separator/>
      </w:r>
    </w:p>
  </w:footnote>
  <w:footnote w:type="continuationSeparator" w:id="0">
    <w:p w14:paraId="10863A66" w14:textId="77777777" w:rsidR="00F774CE" w:rsidRDefault="00F77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CD0C" w14:textId="77777777" w:rsidR="002252A6" w:rsidRDefault="00F81ECB">
    <w:pPr>
      <w:tabs>
        <w:tab w:val="center" w:pos="4681"/>
        <w:tab w:val="center" w:pos="9362"/>
      </w:tabs>
      <w:spacing w:after="0" w:line="259" w:lineRule="auto"/>
      <w:ind w:left="0" w:firstLine="0"/>
    </w:pPr>
    <w:r>
      <w:rPr>
        <w:noProof/>
      </w:rPr>
      <w:drawing>
        <wp:anchor distT="0" distB="0" distL="114300" distR="114300" simplePos="0" relativeHeight="251658240" behindDoc="0" locked="0" layoutInCell="1" allowOverlap="0" wp14:anchorId="7E465485" wp14:editId="6B256E65">
          <wp:simplePos x="0" y="0"/>
          <wp:positionH relativeFrom="page">
            <wp:posOffset>914400</wp:posOffset>
          </wp:positionH>
          <wp:positionV relativeFrom="page">
            <wp:posOffset>457200</wp:posOffset>
          </wp:positionV>
          <wp:extent cx="495033" cy="87757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flipV="1">
                    <a:off x="0" y="0"/>
                    <a:ext cx="495033" cy="877570"/>
                  </a:xfrm>
                  <a:prstGeom prst="rect">
                    <a:avLst/>
                  </a:prstGeom>
                </pic:spPr>
              </pic:pic>
            </a:graphicData>
          </a:graphic>
        </wp:anchor>
      </w:drawing>
    </w:r>
    <w:r>
      <w:rPr>
        <w:sz w:val="52"/>
      </w:rPr>
      <w:t xml:space="preserve"> </w:t>
    </w:r>
    <w:r>
      <w:rPr>
        <w:sz w:val="52"/>
      </w:rPr>
      <w:tab/>
      <w:t xml:space="preserve">THE AMETHYST HOUSE </w:t>
    </w:r>
    <w:r>
      <w:rPr>
        <w:sz w:val="52"/>
      </w:rPr>
      <w:tab/>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57B8" w14:textId="77777777" w:rsidR="002252A6" w:rsidRDefault="00F81ECB">
    <w:pPr>
      <w:tabs>
        <w:tab w:val="center" w:pos="4681"/>
        <w:tab w:val="center" w:pos="9362"/>
      </w:tabs>
      <w:spacing w:after="0" w:line="259" w:lineRule="auto"/>
      <w:ind w:left="0" w:firstLine="0"/>
    </w:pPr>
    <w:r>
      <w:rPr>
        <w:noProof/>
      </w:rPr>
      <w:drawing>
        <wp:anchor distT="0" distB="0" distL="114300" distR="114300" simplePos="0" relativeHeight="251659264" behindDoc="0" locked="0" layoutInCell="1" allowOverlap="0" wp14:anchorId="1609111B" wp14:editId="74E1E863">
          <wp:simplePos x="0" y="0"/>
          <wp:positionH relativeFrom="page">
            <wp:posOffset>914400</wp:posOffset>
          </wp:positionH>
          <wp:positionV relativeFrom="page">
            <wp:posOffset>457200</wp:posOffset>
          </wp:positionV>
          <wp:extent cx="495033" cy="87757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flipV="1">
                    <a:off x="0" y="0"/>
                    <a:ext cx="495033" cy="877570"/>
                  </a:xfrm>
                  <a:prstGeom prst="rect">
                    <a:avLst/>
                  </a:prstGeom>
                </pic:spPr>
              </pic:pic>
            </a:graphicData>
          </a:graphic>
        </wp:anchor>
      </w:drawing>
    </w:r>
    <w:r>
      <w:rPr>
        <w:sz w:val="52"/>
      </w:rPr>
      <w:t xml:space="preserve"> </w:t>
    </w:r>
    <w:r>
      <w:rPr>
        <w:sz w:val="52"/>
      </w:rPr>
      <w:tab/>
      <w:t xml:space="preserve">THE AMETHYST HOUSE </w:t>
    </w:r>
    <w:r>
      <w:rPr>
        <w:sz w:val="52"/>
      </w:rPr>
      <w:tab/>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2FC1" w14:textId="77777777" w:rsidR="002252A6" w:rsidRDefault="00F81ECB">
    <w:pPr>
      <w:tabs>
        <w:tab w:val="center" w:pos="4681"/>
        <w:tab w:val="center" w:pos="9362"/>
      </w:tabs>
      <w:spacing w:after="0" w:line="259" w:lineRule="auto"/>
      <w:ind w:left="0" w:firstLine="0"/>
    </w:pPr>
    <w:r>
      <w:rPr>
        <w:noProof/>
      </w:rPr>
      <w:drawing>
        <wp:anchor distT="0" distB="0" distL="114300" distR="114300" simplePos="0" relativeHeight="251660288" behindDoc="0" locked="0" layoutInCell="1" allowOverlap="0" wp14:anchorId="199D04EB" wp14:editId="37D27507">
          <wp:simplePos x="0" y="0"/>
          <wp:positionH relativeFrom="page">
            <wp:posOffset>914400</wp:posOffset>
          </wp:positionH>
          <wp:positionV relativeFrom="page">
            <wp:posOffset>457200</wp:posOffset>
          </wp:positionV>
          <wp:extent cx="495033" cy="87757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flipV="1">
                    <a:off x="0" y="0"/>
                    <a:ext cx="495033" cy="877570"/>
                  </a:xfrm>
                  <a:prstGeom prst="rect">
                    <a:avLst/>
                  </a:prstGeom>
                </pic:spPr>
              </pic:pic>
            </a:graphicData>
          </a:graphic>
        </wp:anchor>
      </w:drawing>
    </w:r>
    <w:r>
      <w:rPr>
        <w:sz w:val="52"/>
      </w:rPr>
      <w:t xml:space="preserve"> </w:t>
    </w:r>
    <w:r>
      <w:rPr>
        <w:sz w:val="52"/>
      </w:rPr>
      <w:tab/>
      <w:t xml:space="preserve">THE AMETHYST HOUSE </w:t>
    </w:r>
    <w:r>
      <w:rPr>
        <w:sz w:val="52"/>
      </w:rPr>
      <w:tab/>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0DDC"/>
    <w:multiLevelType w:val="hybridMultilevel"/>
    <w:tmpl w:val="D0AA8A58"/>
    <w:lvl w:ilvl="0" w:tplc="DB6662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1C5F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6CE5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2E3D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2040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3E34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4ADF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5E73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F249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AE59AE"/>
    <w:multiLevelType w:val="hybridMultilevel"/>
    <w:tmpl w:val="72AEF548"/>
    <w:lvl w:ilvl="0" w:tplc="587CE7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AA8D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BAE8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6493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02DD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045C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F64C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6415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D453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7F4B0C"/>
    <w:multiLevelType w:val="hybridMultilevel"/>
    <w:tmpl w:val="9ED6F46C"/>
    <w:lvl w:ilvl="0" w:tplc="61A8D8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0A52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F839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8C87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5274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4CB5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28AD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E2CA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E42A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6F2E8B"/>
    <w:multiLevelType w:val="hybridMultilevel"/>
    <w:tmpl w:val="854C58A2"/>
    <w:lvl w:ilvl="0" w:tplc="B628970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1AAA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68DE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F42D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B2B6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6C74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7AB4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8A78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BA4B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D809E5"/>
    <w:multiLevelType w:val="hybridMultilevel"/>
    <w:tmpl w:val="86E0DD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134F92"/>
    <w:multiLevelType w:val="hybridMultilevel"/>
    <w:tmpl w:val="A4AE36A0"/>
    <w:lvl w:ilvl="0" w:tplc="DF4032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1E76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5E90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B089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A85B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9496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0C10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8680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3E96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941B3A"/>
    <w:multiLevelType w:val="hybridMultilevel"/>
    <w:tmpl w:val="7DEAE490"/>
    <w:lvl w:ilvl="0" w:tplc="ED2EA7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0EC4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8052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BEE1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027C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56FE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7C35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0C5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789E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3959DF"/>
    <w:multiLevelType w:val="hybridMultilevel"/>
    <w:tmpl w:val="F894D0AE"/>
    <w:lvl w:ilvl="0" w:tplc="3A427AD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1A6E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7C81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62EE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620D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0C12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16C5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B29C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7CB4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660C59"/>
    <w:multiLevelType w:val="hybridMultilevel"/>
    <w:tmpl w:val="D102F0B6"/>
    <w:lvl w:ilvl="0" w:tplc="F92A4D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E7F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2894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7617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B2AA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7AF0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6688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FAEE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8847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3537F0"/>
    <w:multiLevelType w:val="hybridMultilevel"/>
    <w:tmpl w:val="70CC9A52"/>
    <w:lvl w:ilvl="0" w:tplc="EA94B8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6434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8C61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0A90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C800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222A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347A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9815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2ADE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0A212AE"/>
    <w:multiLevelType w:val="hybridMultilevel"/>
    <w:tmpl w:val="9D1E16D6"/>
    <w:lvl w:ilvl="0" w:tplc="500EBC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2AB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984E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CA61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0E4E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9604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74FE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02F7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1E62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455D9A"/>
    <w:multiLevelType w:val="hybridMultilevel"/>
    <w:tmpl w:val="69F09664"/>
    <w:lvl w:ilvl="0" w:tplc="F514AE9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0A5B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B620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D23F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80E1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949F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6E4F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7871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386F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F664C7"/>
    <w:multiLevelType w:val="hybridMultilevel"/>
    <w:tmpl w:val="DD164F62"/>
    <w:lvl w:ilvl="0" w:tplc="D3C60FB6">
      <w:start w:val="1"/>
      <w:numFmt w:val="upperLetter"/>
      <w:lvlText w:val="%1."/>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E819E2">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8C1C38">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ECB8F8">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568830">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06AC24">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24CBA6">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2CFA36">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58EB08">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E66E58"/>
    <w:multiLevelType w:val="hybridMultilevel"/>
    <w:tmpl w:val="E68059A0"/>
    <w:lvl w:ilvl="0" w:tplc="B2FCE7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5099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4C29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C49E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EE26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2816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FE05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6880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50AD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D856F2D"/>
    <w:multiLevelType w:val="hybridMultilevel"/>
    <w:tmpl w:val="DE006456"/>
    <w:lvl w:ilvl="0" w:tplc="ACE2F23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CA71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E873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90D3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DEA1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009B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1073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20DF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3E2D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6F2A49"/>
    <w:multiLevelType w:val="hybridMultilevel"/>
    <w:tmpl w:val="F94C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13BED"/>
    <w:multiLevelType w:val="hybridMultilevel"/>
    <w:tmpl w:val="6D7809E8"/>
    <w:lvl w:ilvl="0" w:tplc="808C238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045DD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B478D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9AA7C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423CF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8C1E3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BCF39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3EBD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106A2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E85075"/>
    <w:multiLevelType w:val="hybridMultilevel"/>
    <w:tmpl w:val="D684052A"/>
    <w:lvl w:ilvl="0" w:tplc="7AA2060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7218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4493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3206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6637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B0E8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50EE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F474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CE25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AC7DB7"/>
    <w:multiLevelType w:val="hybridMultilevel"/>
    <w:tmpl w:val="57E08D9A"/>
    <w:lvl w:ilvl="0" w:tplc="B9383A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623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E81E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74D2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4CBB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588F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20E3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3C06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DC43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7A719C1"/>
    <w:multiLevelType w:val="hybridMultilevel"/>
    <w:tmpl w:val="7B969CD0"/>
    <w:lvl w:ilvl="0" w:tplc="3EEA05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CA45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80FC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3E2E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1AD4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1C5C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ACBE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B8C5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E0B8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88E2957"/>
    <w:multiLevelType w:val="hybridMultilevel"/>
    <w:tmpl w:val="4C42D92A"/>
    <w:lvl w:ilvl="0" w:tplc="A66CFF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52A6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BA25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2A61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44D4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1A52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D624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8270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E464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9D774B3"/>
    <w:multiLevelType w:val="hybridMultilevel"/>
    <w:tmpl w:val="AD90DCC0"/>
    <w:lvl w:ilvl="0" w:tplc="6F7449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F24A3A">
      <w:start w:val="1"/>
      <w:numFmt w:val="bullet"/>
      <w:lvlText w:val="o"/>
      <w:lvlJc w:val="left"/>
      <w:pPr>
        <w:ind w:left="1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0A383E">
      <w:start w:val="1"/>
      <w:numFmt w:val="bullet"/>
      <w:lvlText w:val="▪"/>
      <w:lvlJc w:val="left"/>
      <w:pPr>
        <w:ind w:left="1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4C954E">
      <w:start w:val="1"/>
      <w:numFmt w:val="bullet"/>
      <w:lvlText w:val="•"/>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6AF15A">
      <w:start w:val="1"/>
      <w:numFmt w:val="bullet"/>
      <w:lvlText w:val="o"/>
      <w:lvlJc w:val="left"/>
      <w:pPr>
        <w:ind w:left="3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4CF23E">
      <w:start w:val="1"/>
      <w:numFmt w:val="bullet"/>
      <w:lvlText w:val="▪"/>
      <w:lvlJc w:val="left"/>
      <w:pPr>
        <w:ind w:left="4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CE95A4">
      <w:start w:val="1"/>
      <w:numFmt w:val="bullet"/>
      <w:lvlText w:val="•"/>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D019A4">
      <w:start w:val="1"/>
      <w:numFmt w:val="bullet"/>
      <w:lvlText w:val="o"/>
      <w:lvlJc w:val="left"/>
      <w:pPr>
        <w:ind w:left="5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76214A">
      <w:start w:val="1"/>
      <w:numFmt w:val="bullet"/>
      <w:lvlText w:val="▪"/>
      <w:lvlJc w:val="left"/>
      <w:pPr>
        <w:ind w:left="6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847017916">
    <w:abstractNumId w:val="19"/>
  </w:num>
  <w:num w:numId="2" w16cid:durableId="155389509">
    <w:abstractNumId w:val="11"/>
  </w:num>
  <w:num w:numId="3" w16cid:durableId="117528508">
    <w:abstractNumId w:val="21"/>
  </w:num>
  <w:num w:numId="4" w16cid:durableId="292756549">
    <w:abstractNumId w:val="7"/>
  </w:num>
  <w:num w:numId="5" w16cid:durableId="963581087">
    <w:abstractNumId w:val="14"/>
  </w:num>
  <w:num w:numId="6" w16cid:durableId="704795502">
    <w:abstractNumId w:val="3"/>
  </w:num>
  <w:num w:numId="7" w16cid:durableId="167183851">
    <w:abstractNumId w:val="16"/>
  </w:num>
  <w:num w:numId="8" w16cid:durableId="357438211">
    <w:abstractNumId w:val="18"/>
  </w:num>
  <w:num w:numId="9" w16cid:durableId="711001333">
    <w:abstractNumId w:val="20"/>
  </w:num>
  <w:num w:numId="10" w16cid:durableId="1455370641">
    <w:abstractNumId w:val="10"/>
  </w:num>
  <w:num w:numId="11" w16cid:durableId="1440027840">
    <w:abstractNumId w:val="0"/>
  </w:num>
  <w:num w:numId="12" w16cid:durableId="2082016776">
    <w:abstractNumId w:val="1"/>
  </w:num>
  <w:num w:numId="13" w16cid:durableId="104614484">
    <w:abstractNumId w:val="8"/>
  </w:num>
  <w:num w:numId="14" w16cid:durableId="1468740622">
    <w:abstractNumId w:val="9"/>
  </w:num>
  <w:num w:numId="15" w16cid:durableId="154927931">
    <w:abstractNumId w:val="6"/>
  </w:num>
  <w:num w:numId="16" w16cid:durableId="862595592">
    <w:abstractNumId w:val="13"/>
  </w:num>
  <w:num w:numId="17" w16cid:durableId="698773712">
    <w:abstractNumId w:val="5"/>
  </w:num>
  <w:num w:numId="18" w16cid:durableId="2082093781">
    <w:abstractNumId w:val="17"/>
  </w:num>
  <w:num w:numId="19" w16cid:durableId="1190488877">
    <w:abstractNumId w:val="12"/>
  </w:num>
  <w:num w:numId="20" w16cid:durableId="349376215">
    <w:abstractNumId w:val="2"/>
  </w:num>
  <w:num w:numId="21" w16cid:durableId="215748987">
    <w:abstractNumId w:val="15"/>
  </w:num>
  <w:num w:numId="22" w16cid:durableId="1394962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2A6"/>
    <w:rsid w:val="000A2DD5"/>
    <w:rsid w:val="000D6F9A"/>
    <w:rsid w:val="001018DE"/>
    <w:rsid w:val="001347E8"/>
    <w:rsid w:val="001504EF"/>
    <w:rsid w:val="002252A6"/>
    <w:rsid w:val="0024584E"/>
    <w:rsid w:val="00374636"/>
    <w:rsid w:val="005476EB"/>
    <w:rsid w:val="0056247C"/>
    <w:rsid w:val="0061499B"/>
    <w:rsid w:val="0062195C"/>
    <w:rsid w:val="006916B0"/>
    <w:rsid w:val="006D0160"/>
    <w:rsid w:val="006F08C4"/>
    <w:rsid w:val="0070151F"/>
    <w:rsid w:val="007F4C14"/>
    <w:rsid w:val="00893481"/>
    <w:rsid w:val="008C16F2"/>
    <w:rsid w:val="008D5B78"/>
    <w:rsid w:val="00AE188E"/>
    <w:rsid w:val="00AE43A0"/>
    <w:rsid w:val="00B55D36"/>
    <w:rsid w:val="00B97083"/>
    <w:rsid w:val="00C26D5D"/>
    <w:rsid w:val="00CD64D7"/>
    <w:rsid w:val="00D87018"/>
    <w:rsid w:val="00E00B04"/>
    <w:rsid w:val="00E10046"/>
    <w:rsid w:val="00E449E8"/>
    <w:rsid w:val="00F774CE"/>
    <w:rsid w:val="00F81ECB"/>
    <w:rsid w:val="00FD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A9E3"/>
  <w15:docId w15:val="{1860B7DF-7055-4823-8387-4F84DDDB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67" w:lineRule="auto"/>
      <w:ind w:left="37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69" w:line="257" w:lineRule="auto"/>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12"/>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134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1780</Words>
  <Characters>10147</Characters>
  <Application>Microsoft Office Word</Application>
  <DocSecurity>0</DocSecurity>
  <Lines>84</Lines>
  <Paragraphs>23</Paragraphs>
  <ScaleCrop>false</ScaleCrop>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amethyst House</dc:creator>
  <cp:keywords/>
  <cp:lastModifiedBy>amethyst House</cp:lastModifiedBy>
  <cp:revision>2</cp:revision>
  <cp:lastPrinted>2022-12-19T15:19:00Z</cp:lastPrinted>
  <dcterms:created xsi:type="dcterms:W3CDTF">2022-12-19T17:21:00Z</dcterms:created>
  <dcterms:modified xsi:type="dcterms:W3CDTF">2022-12-19T17:21:00Z</dcterms:modified>
</cp:coreProperties>
</file>